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BB5" w14:textId="5B804F7F" w:rsidR="002A2B55" w:rsidRPr="002A2B55" w:rsidRDefault="002A2B55" w:rsidP="002A2B55">
      <w:pPr>
        <w:pStyle w:val="NormalWeb"/>
        <w:spacing w:before="0" w:beforeAutospacing="0" w:after="0" w:afterAutospacing="0"/>
        <w:rPr>
          <w:rFonts w:ascii="Myriad Pro" w:hAnsi="Myriad Pro"/>
        </w:rPr>
      </w:pPr>
      <w:r w:rsidRPr="002A2B55">
        <w:rPr>
          <w:rFonts w:ascii="Myriad Pro" w:hAnsi="Myriad Pro"/>
        </w:rPr>
        <w:t xml:space="preserve">Professor </w:t>
      </w:r>
      <w:r w:rsidRPr="002A2B55">
        <w:rPr>
          <w:rFonts w:ascii="Myriad Pro" w:hAnsi="Myriad Pro"/>
        </w:rPr>
        <w:t>Cat Hope</w:t>
      </w:r>
      <w:r w:rsidR="007C0143">
        <w:rPr>
          <w:rFonts w:ascii="Myriad Pro" w:hAnsi="Myriad Pro"/>
        </w:rPr>
        <w:t xml:space="preserve"> PhD</w:t>
      </w:r>
    </w:p>
    <w:p w14:paraId="66590CBF" w14:textId="2EBD9BDB" w:rsidR="002A2B55" w:rsidRDefault="002A2B55" w:rsidP="002A2B55">
      <w:pPr>
        <w:pStyle w:val="NormalWeb"/>
        <w:spacing w:before="0" w:beforeAutospacing="0" w:after="0" w:afterAutospacing="0"/>
        <w:rPr>
          <w:rFonts w:ascii="Myriad Pro" w:hAnsi="Myriad Pro"/>
        </w:rPr>
      </w:pPr>
      <w:r w:rsidRPr="002A2B55">
        <w:rPr>
          <w:rFonts w:ascii="Myriad Pro" w:hAnsi="Myriad Pro"/>
        </w:rPr>
        <w:t>Australia</w:t>
      </w:r>
    </w:p>
    <w:p w14:paraId="7CCD3248" w14:textId="3F83939D" w:rsidR="002A2B55" w:rsidRPr="007C0143" w:rsidRDefault="007C0143" w:rsidP="007C0143">
      <w:pPr>
        <w:pStyle w:val="NormalWeb"/>
        <w:shd w:val="clear" w:color="auto" w:fill="FFFFFF"/>
        <w:rPr>
          <w:rFonts w:ascii="Myriad Pro" w:hAnsi="Myriad Pro" w:cs="Arial"/>
          <w:color w:val="000000"/>
          <w:sz w:val="22"/>
          <w:szCs w:val="22"/>
        </w:rPr>
      </w:pPr>
      <w:r w:rsidRPr="007C0143">
        <w:rPr>
          <w:rFonts w:ascii="Myriad Pro" w:hAnsi="Myriad Pro" w:cs="Arial"/>
          <w:color w:val="000000"/>
          <w:sz w:val="22"/>
          <w:szCs w:val="22"/>
        </w:rPr>
        <w:t xml:space="preserve">As an artistic researcher, Cat’s sonic practice focuses on the composition and performance of low frequency sound in both literal and conceptual frameworks. She explores systems for creating and reading graphic notations for music that facilitate this interest, including </w:t>
      </w:r>
      <w:r w:rsidR="00334313">
        <w:rPr>
          <w:rFonts w:ascii="Myriad Pro" w:hAnsi="Myriad Pro" w:cs="Arial"/>
          <w:color w:val="000000"/>
          <w:sz w:val="22"/>
          <w:szCs w:val="22"/>
        </w:rPr>
        <w:t xml:space="preserve">leading the software development team for the </w:t>
      </w:r>
      <w:hyperlink r:id="rId5" w:history="1">
        <w:r w:rsidR="00334313" w:rsidRPr="00334313">
          <w:rPr>
            <w:rStyle w:val="Hyperlink"/>
            <w:rFonts w:ascii="Myriad Pro" w:hAnsi="Myriad Pro" w:cs="Arial"/>
            <w:sz w:val="22"/>
            <w:szCs w:val="22"/>
          </w:rPr>
          <w:t xml:space="preserve">Decibel </w:t>
        </w:r>
        <w:proofErr w:type="spellStart"/>
        <w:r w:rsidR="00334313" w:rsidRPr="00334313">
          <w:rPr>
            <w:rStyle w:val="Hyperlink"/>
            <w:rFonts w:ascii="Myriad Pro" w:hAnsi="Myriad Pro" w:cs="Arial"/>
            <w:sz w:val="22"/>
            <w:szCs w:val="22"/>
          </w:rPr>
          <w:t>ScorePlayer</w:t>
        </w:r>
        <w:proofErr w:type="spellEnd"/>
        <w:r w:rsidR="00334313" w:rsidRPr="00334313">
          <w:rPr>
            <w:rStyle w:val="Hyperlink"/>
            <w:rFonts w:ascii="Myriad Pro" w:hAnsi="Myriad Pro" w:cs="Arial"/>
            <w:sz w:val="22"/>
            <w:szCs w:val="22"/>
          </w:rPr>
          <w:t xml:space="preserve"> application</w:t>
        </w:r>
      </w:hyperlink>
      <w:r w:rsidR="00334313">
        <w:rPr>
          <w:rFonts w:ascii="Myriad Pro" w:hAnsi="Myriad Pro" w:cs="Arial"/>
          <w:color w:val="000000"/>
          <w:sz w:val="22"/>
          <w:szCs w:val="22"/>
        </w:rPr>
        <w:t xml:space="preserve">. </w:t>
      </w:r>
      <w:r w:rsidRPr="007C0143">
        <w:rPr>
          <w:rFonts w:ascii="Myriad Pro" w:hAnsi="Myriad Pro" w:cs="Arial"/>
          <w:color w:val="000000"/>
          <w:sz w:val="22"/>
          <w:szCs w:val="22"/>
        </w:rPr>
        <w:t xml:space="preserve">Hope also researches early Australian electronic music, composers such as </w:t>
      </w:r>
      <w:r w:rsidR="00334313">
        <w:rPr>
          <w:rFonts w:ascii="Myriad Pro" w:hAnsi="Myriad Pro" w:cs="Arial"/>
          <w:color w:val="000000"/>
          <w:sz w:val="22"/>
          <w:szCs w:val="22"/>
        </w:rPr>
        <w:t xml:space="preserve">Percy Grainger, </w:t>
      </w:r>
      <w:proofErr w:type="spellStart"/>
      <w:r w:rsidRPr="007C0143">
        <w:rPr>
          <w:rFonts w:ascii="Myriad Pro" w:hAnsi="Myriad Pro" w:cs="Arial"/>
          <w:color w:val="000000"/>
          <w:sz w:val="22"/>
          <w:szCs w:val="22"/>
        </w:rPr>
        <w:t>Giacinto</w:t>
      </w:r>
      <w:proofErr w:type="spellEnd"/>
      <w:r w:rsidRPr="007C0143">
        <w:rPr>
          <w:rFonts w:ascii="Myriad Pro" w:hAnsi="Myriad Pro" w:cs="Arial"/>
          <w:color w:val="000000"/>
          <w:sz w:val="22"/>
          <w:szCs w:val="22"/>
        </w:rPr>
        <w:t xml:space="preserve"> </w:t>
      </w:r>
      <w:proofErr w:type="spellStart"/>
      <w:r w:rsidRPr="007C0143">
        <w:rPr>
          <w:rFonts w:ascii="Myriad Pro" w:hAnsi="Myriad Pro" w:cs="Arial"/>
          <w:color w:val="000000"/>
          <w:sz w:val="22"/>
          <w:szCs w:val="22"/>
        </w:rPr>
        <w:t>Scelsi</w:t>
      </w:r>
      <w:proofErr w:type="spellEnd"/>
      <w:r w:rsidRPr="007C0143">
        <w:rPr>
          <w:rFonts w:ascii="Myriad Pro" w:hAnsi="Myriad Pro" w:cs="Arial"/>
          <w:color w:val="000000"/>
          <w:sz w:val="22"/>
          <w:szCs w:val="22"/>
        </w:rPr>
        <w:t xml:space="preserve"> and Fausto </w:t>
      </w:r>
      <w:proofErr w:type="spellStart"/>
      <w:r w:rsidRPr="007C0143">
        <w:rPr>
          <w:rFonts w:ascii="Myriad Pro" w:hAnsi="Myriad Pro" w:cs="Arial"/>
          <w:color w:val="000000"/>
          <w:sz w:val="22"/>
          <w:szCs w:val="22"/>
        </w:rPr>
        <w:t>Romitelli</w:t>
      </w:r>
      <w:proofErr w:type="spellEnd"/>
      <w:r w:rsidRPr="007C0143">
        <w:rPr>
          <w:rFonts w:ascii="Myriad Pro" w:hAnsi="Myriad Pro" w:cs="Arial"/>
          <w:color w:val="000000"/>
          <w:sz w:val="22"/>
          <w:szCs w:val="22"/>
        </w:rPr>
        <w:t>, digital archiving for music, art activism and issues around gender in music.</w:t>
      </w:r>
    </w:p>
    <w:p w14:paraId="70478A29" w14:textId="2466F9E5" w:rsidR="002A2B55" w:rsidRPr="002A2B55" w:rsidRDefault="002A2B55" w:rsidP="007C0143">
      <w:pPr>
        <w:pStyle w:val="NormalWeb"/>
        <w:shd w:val="clear" w:color="auto" w:fill="FFFFFF"/>
        <w:rPr>
          <w:rFonts w:ascii="Myriad Pro" w:hAnsi="Myriad Pro" w:cs="Arial"/>
          <w:color w:val="000000"/>
          <w:sz w:val="22"/>
          <w:szCs w:val="22"/>
        </w:rPr>
      </w:pPr>
      <w:r w:rsidRPr="007C0143">
        <w:rPr>
          <w:rFonts w:ascii="Myriad Pro" w:hAnsi="Myriad Pro"/>
          <w:sz w:val="22"/>
          <w:szCs w:val="22"/>
        </w:rPr>
        <w:t>She is a politically engaged artist and scholar with a passion for music innovation and experimentation</w:t>
      </w:r>
      <w:r w:rsidRPr="007C0143">
        <w:rPr>
          <w:rFonts w:ascii="Myriad Pro" w:hAnsi="Myriad Pro"/>
          <w:sz w:val="22"/>
          <w:szCs w:val="22"/>
        </w:rPr>
        <w:t xml:space="preserve">. </w:t>
      </w:r>
      <w:r w:rsidRPr="002A2B55">
        <w:rPr>
          <w:rFonts w:ascii="Myriad Pro" w:hAnsi="Myriad Pro"/>
          <w:sz w:val="22"/>
          <w:szCs w:val="22"/>
        </w:rPr>
        <w:t xml:space="preserve">Cat has Bachelor of Music (Performance) with </w:t>
      </w:r>
      <w:proofErr w:type="gramStart"/>
      <w:r w:rsidRPr="002A2B55">
        <w:rPr>
          <w:rFonts w:ascii="Myriad Pro" w:hAnsi="Myriad Pro"/>
          <w:sz w:val="22"/>
          <w:szCs w:val="22"/>
        </w:rPr>
        <w:t>Honours, and</w:t>
      </w:r>
      <w:proofErr w:type="gramEnd"/>
      <w:r w:rsidRPr="002A2B55">
        <w:rPr>
          <w:rFonts w:ascii="Myriad Pro" w:hAnsi="Myriad Pro"/>
          <w:sz w:val="22"/>
          <w:szCs w:val="22"/>
        </w:rPr>
        <w:t xml:space="preserve"> won the University Research Prize for Outstanding Thesis when her PhD in Art was conferred by RMIT University in 2010. She has been awarded a </w:t>
      </w:r>
      <w:hyperlink r:id="rId6" w:history="1">
        <w:r w:rsidRPr="002A2B55">
          <w:rPr>
            <w:rStyle w:val="Hyperlink"/>
            <w:rFonts w:ascii="Myriad Pro" w:hAnsi="Myriad Pro"/>
            <w:sz w:val="22"/>
            <w:szCs w:val="22"/>
          </w:rPr>
          <w:t>Churchill Fellowship</w:t>
        </w:r>
      </w:hyperlink>
      <w:r w:rsidRPr="007C0143">
        <w:rPr>
          <w:rFonts w:ascii="Myriad Pro" w:hAnsi="Myriad Pro"/>
          <w:sz w:val="22"/>
          <w:szCs w:val="22"/>
        </w:rPr>
        <w:t xml:space="preserve"> (2013)</w:t>
      </w:r>
      <w:r w:rsidRPr="002A2B55">
        <w:rPr>
          <w:rFonts w:ascii="Myriad Pro" w:hAnsi="Myriad Pro"/>
          <w:sz w:val="22"/>
          <w:szCs w:val="22"/>
        </w:rPr>
        <w:t xml:space="preserve">, a </w:t>
      </w:r>
      <w:hyperlink r:id="rId7" w:history="1">
        <w:proofErr w:type="spellStart"/>
        <w:r w:rsidRPr="002A2B55">
          <w:rPr>
            <w:rStyle w:val="Hyperlink"/>
            <w:rFonts w:ascii="Myriad Pro" w:hAnsi="Myriad Pro"/>
            <w:sz w:val="22"/>
            <w:szCs w:val="22"/>
          </w:rPr>
          <w:t>Civitella</w:t>
        </w:r>
        <w:proofErr w:type="spellEnd"/>
        <w:r w:rsidRPr="002A2B55">
          <w:rPr>
            <w:rStyle w:val="Hyperlink"/>
            <w:rFonts w:ascii="Myriad Pro" w:hAnsi="Myriad Pro"/>
            <w:sz w:val="22"/>
            <w:szCs w:val="22"/>
          </w:rPr>
          <w:t xml:space="preserve"> Ranieri</w:t>
        </w:r>
      </w:hyperlink>
      <w:r w:rsidRPr="002A2B55">
        <w:rPr>
          <w:rFonts w:ascii="Myriad Pro" w:hAnsi="Myriad Pro"/>
          <w:sz w:val="22"/>
          <w:szCs w:val="22"/>
        </w:rPr>
        <w:t xml:space="preserve"> Fellowship </w:t>
      </w:r>
      <w:r w:rsidRPr="007C0143">
        <w:rPr>
          <w:rFonts w:ascii="Myriad Pro" w:hAnsi="Myriad Pro"/>
          <w:sz w:val="22"/>
          <w:szCs w:val="22"/>
        </w:rPr>
        <w:t xml:space="preserve">(2014) </w:t>
      </w:r>
      <w:r w:rsidRPr="002A2B55">
        <w:rPr>
          <w:rFonts w:ascii="Myriad Pro" w:hAnsi="Myriad Pro"/>
          <w:sz w:val="22"/>
          <w:szCs w:val="22"/>
        </w:rPr>
        <w:t xml:space="preserve">and </w:t>
      </w:r>
      <w:r w:rsidRPr="007C0143">
        <w:rPr>
          <w:rFonts w:ascii="Myriad Pro" w:hAnsi="Myriad Pro"/>
          <w:sz w:val="22"/>
          <w:szCs w:val="22"/>
        </w:rPr>
        <w:t>a</w:t>
      </w:r>
      <w:r w:rsidRPr="002A2B55">
        <w:rPr>
          <w:rFonts w:ascii="Myriad Pro" w:hAnsi="Myriad Pro"/>
          <w:sz w:val="22"/>
          <w:szCs w:val="22"/>
        </w:rPr>
        <w:t xml:space="preserve"> </w:t>
      </w:r>
      <w:hyperlink r:id="rId8" w:history="1">
        <w:r w:rsidRPr="002A2B55">
          <w:rPr>
            <w:rStyle w:val="Hyperlink"/>
            <w:rFonts w:ascii="Myriad Pro" w:hAnsi="Myriad Pro"/>
            <w:sz w:val="22"/>
            <w:szCs w:val="22"/>
          </w:rPr>
          <w:t>Hamburg Institute for Advanced Study Fellowship</w:t>
        </w:r>
      </w:hyperlink>
      <w:r w:rsidRPr="002A2B55">
        <w:rPr>
          <w:rFonts w:ascii="Myriad Pro" w:hAnsi="Myriad Pro"/>
          <w:sz w:val="22"/>
          <w:szCs w:val="22"/>
        </w:rPr>
        <w:t xml:space="preserve"> </w:t>
      </w:r>
      <w:r w:rsidRPr="007C0143">
        <w:rPr>
          <w:rFonts w:ascii="Myriad Pro" w:hAnsi="Myriad Pro"/>
          <w:sz w:val="22"/>
          <w:szCs w:val="22"/>
        </w:rPr>
        <w:t>(2022)</w:t>
      </w:r>
      <w:r w:rsidRPr="002A2B55">
        <w:rPr>
          <w:rFonts w:ascii="Myriad Pro" w:hAnsi="Myriad Pro"/>
          <w:sz w:val="22"/>
          <w:szCs w:val="22"/>
        </w:rPr>
        <w:t xml:space="preserve">. </w:t>
      </w:r>
      <w:r w:rsidRPr="007C0143">
        <w:rPr>
          <w:rFonts w:ascii="Myriad Pro" w:hAnsi="Myriad Pro"/>
          <w:sz w:val="22"/>
          <w:szCs w:val="22"/>
        </w:rPr>
        <w:t xml:space="preserve">She has been a visiting </w:t>
      </w:r>
      <w:r w:rsidR="007C0143" w:rsidRPr="007C0143">
        <w:rPr>
          <w:rFonts w:ascii="Myriad Pro" w:hAnsi="Myriad Pro"/>
          <w:sz w:val="22"/>
          <w:szCs w:val="22"/>
        </w:rPr>
        <w:t>P</w:t>
      </w:r>
      <w:r w:rsidRPr="007C0143">
        <w:rPr>
          <w:rFonts w:ascii="Myriad Pro" w:hAnsi="Myriad Pro"/>
          <w:sz w:val="22"/>
          <w:szCs w:val="22"/>
        </w:rPr>
        <w:t>rofessor at Kings College London (2023)</w:t>
      </w:r>
      <w:r w:rsidR="007C0143" w:rsidRPr="007C0143">
        <w:rPr>
          <w:rFonts w:ascii="Myriad Pro" w:hAnsi="Myriad Pro"/>
          <w:sz w:val="22"/>
          <w:szCs w:val="22"/>
        </w:rPr>
        <w:t xml:space="preserve"> and the Visby International Composers Centre in Sweden (2014, 2025)</w:t>
      </w:r>
      <w:r w:rsidRPr="007C0143">
        <w:rPr>
          <w:rFonts w:ascii="Myriad Pro" w:hAnsi="Myriad Pro"/>
          <w:sz w:val="22"/>
          <w:szCs w:val="22"/>
        </w:rPr>
        <w:t>.</w:t>
      </w:r>
      <w:r w:rsidRPr="007C0143">
        <w:rPr>
          <w:rFonts w:ascii="Myriad Pro" w:hAnsi="Myriad Pro" w:cs="Arial"/>
          <w:color w:val="000000"/>
          <w:sz w:val="22"/>
          <w:szCs w:val="22"/>
        </w:rPr>
        <w:t xml:space="preserve"> </w:t>
      </w:r>
      <w:r w:rsidRPr="007C0143">
        <w:rPr>
          <w:rFonts w:ascii="Myriad Pro" w:hAnsi="Myriad Pro" w:cs="Arial"/>
          <w:color w:val="000000"/>
          <w:sz w:val="22"/>
          <w:szCs w:val="22"/>
        </w:rPr>
        <w:t xml:space="preserve">She has </w:t>
      </w:r>
      <w:r w:rsidR="007C0143" w:rsidRPr="007C0143">
        <w:rPr>
          <w:rFonts w:ascii="Myriad Pro" w:hAnsi="Myriad Pro" w:cs="Arial"/>
          <w:color w:val="000000"/>
          <w:sz w:val="22"/>
          <w:szCs w:val="22"/>
        </w:rPr>
        <w:t>authored and co-authored over 75 refereed journal articles and conference proceedings, 17 book chapters and 6 books, including as</w:t>
      </w:r>
      <w:r w:rsidR="007C0143" w:rsidRPr="007C0143">
        <w:rPr>
          <w:rFonts w:ascii="Myriad Pro" w:hAnsi="Myriad Pro" w:cs="Arial"/>
          <w:color w:val="000000"/>
          <w:sz w:val="22"/>
          <w:szCs w:val="22"/>
        </w:rPr>
        <w:t xml:space="preserve"> co-author of the book </w:t>
      </w:r>
      <w:hyperlink r:id="rId9" w:history="1">
        <w:r w:rsidR="007C0143" w:rsidRPr="00334313">
          <w:rPr>
            <w:rStyle w:val="Hyperlink"/>
            <w:rFonts w:ascii="Myriad Pro" w:eastAsiaTheme="majorEastAsia" w:hAnsi="Myriad Pro" w:cs="Arial"/>
            <w:sz w:val="22"/>
            <w:szCs w:val="22"/>
          </w:rPr>
          <w:t>Digital Arts – An Introduction to New Media</w:t>
        </w:r>
        <w:r w:rsidR="007C0143" w:rsidRPr="00334313">
          <w:rPr>
            <w:rStyle w:val="Hyperlink"/>
            <w:rFonts w:ascii="Myriad Pro" w:hAnsi="Myriad Pro" w:cs="Arial"/>
            <w:i/>
            <w:iCs/>
            <w:sz w:val="22"/>
            <w:szCs w:val="22"/>
          </w:rPr>
          <w:t> </w:t>
        </w:r>
      </w:hyperlink>
      <w:r w:rsidR="007C0143" w:rsidRPr="007C0143">
        <w:rPr>
          <w:rFonts w:ascii="Myriad Pro" w:hAnsi="Myriad Pro" w:cs="Arial"/>
          <w:color w:val="000000"/>
          <w:sz w:val="22"/>
          <w:szCs w:val="22"/>
        </w:rPr>
        <w:t xml:space="preserve">(Bloomsbury, 2014) and co-editor of </w:t>
      </w:r>
      <w:hyperlink r:id="rId10" w:history="1">
        <w:r w:rsidR="007C0143" w:rsidRPr="009967CF">
          <w:rPr>
            <w:rStyle w:val="Hyperlink"/>
            <w:rFonts w:ascii="Myriad Pro" w:hAnsi="Myriad Pro" w:cs="Arial"/>
            <w:sz w:val="22"/>
            <w:szCs w:val="22"/>
          </w:rPr>
          <w:t>Contemporary Musical Virtuosities</w:t>
        </w:r>
      </w:hyperlink>
      <w:r w:rsidR="007C0143" w:rsidRPr="007C0143">
        <w:rPr>
          <w:rFonts w:ascii="Myriad Pro" w:hAnsi="Myriad Pro" w:cs="Arial"/>
          <w:color w:val="000000"/>
          <w:sz w:val="22"/>
          <w:szCs w:val="22"/>
        </w:rPr>
        <w:t xml:space="preserve"> with Louise Devenish (Routledge, 2023).</w:t>
      </w:r>
      <w:r w:rsidR="007C0143" w:rsidRPr="007C0143">
        <w:rPr>
          <w:rFonts w:ascii="Myriad Pro" w:hAnsi="Myriad Pro" w:cs="Arial"/>
          <w:color w:val="000000"/>
          <w:sz w:val="22"/>
          <w:szCs w:val="22"/>
        </w:rPr>
        <w:t xml:space="preserve"> </w:t>
      </w:r>
      <w:r w:rsidRPr="002A2B55">
        <w:rPr>
          <w:rFonts w:ascii="Myriad Pro" w:hAnsi="Myriad Pro"/>
          <w:sz w:val="22"/>
          <w:szCs w:val="22"/>
        </w:rPr>
        <w:t xml:space="preserve">Cat was a member of the Australian Research Council Creative Arts and Humanities College of Experts from 2017-2019, </w:t>
      </w:r>
      <w:r w:rsidRPr="007C0143">
        <w:rPr>
          <w:rFonts w:ascii="Myriad Pro" w:hAnsi="Myriad Pro"/>
          <w:sz w:val="22"/>
          <w:szCs w:val="22"/>
        </w:rPr>
        <w:t xml:space="preserve">is an assessor for the European Research Council, </w:t>
      </w:r>
      <w:r w:rsidRPr="002A2B55">
        <w:rPr>
          <w:rFonts w:ascii="Myriad Pro" w:hAnsi="Myriad Pro"/>
          <w:sz w:val="22"/>
          <w:szCs w:val="22"/>
        </w:rPr>
        <w:t xml:space="preserve">and </w:t>
      </w:r>
      <w:r w:rsidRPr="007C0143">
        <w:rPr>
          <w:rFonts w:ascii="Myriad Pro" w:hAnsi="Myriad Pro"/>
          <w:sz w:val="22"/>
          <w:szCs w:val="22"/>
        </w:rPr>
        <w:t>has been the</w:t>
      </w:r>
      <w:r w:rsidRPr="002A2B55">
        <w:rPr>
          <w:rFonts w:ascii="Myriad Pro" w:hAnsi="Myriad Pro"/>
          <w:sz w:val="22"/>
          <w:szCs w:val="22"/>
        </w:rPr>
        <w:t xml:space="preserve"> chair of the </w:t>
      </w:r>
      <w:hyperlink r:id="rId11" w:history="1">
        <w:r w:rsidRPr="002A2B55">
          <w:rPr>
            <w:rStyle w:val="Hyperlink"/>
            <w:rFonts w:ascii="Myriad Pro" w:hAnsi="Myriad Pro"/>
            <w:sz w:val="22"/>
            <w:szCs w:val="22"/>
          </w:rPr>
          <w:t>International Technologies of Music Notation and Representation</w:t>
        </w:r>
      </w:hyperlink>
      <w:r w:rsidRPr="002A2B55">
        <w:rPr>
          <w:rFonts w:ascii="Myriad Pro" w:hAnsi="Myriad Pro"/>
          <w:sz w:val="22"/>
          <w:szCs w:val="22"/>
        </w:rPr>
        <w:t xml:space="preserve"> (TENOR) conference</w:t>
      </w:r>
      <w:r w:rsidRPr="007C0143">
        <w:rPr>
          <w:rFonts w:ascii="Myriad Pro" w:hAnsi="Myriad Pro"/>
          <w:sz w:val="22"/>
          <w:szCs w:val="22"/>
        </w:rPr>
        <w:t xml:space="preserve"> since 202</w:t>
      </w:r>
      <w:r w:rsidR="009967CF">
        <w:rPr>
          <w:rFonts w:ascii="Myriad Pro" w:hAnsi="Myriad Pro"/>
          <w:sz w:val="22"/>
          <w:szCs w:val="22"/>
        </w:rPr>
        <w:t>1</w:t>
      </w:r>
      <w:r w:rsidRPr="002A2B55">
        <w:rPr>
          <w:rFonts w:ascii="Myriad Pro" w:hAnsi="Myriad Pro"/>
          <w:sz w:val="22"/>
          <w:szCs w:val="22"/>
        </w:rPr>
        <w:t xml:space="preserve">. </w:t>
      </w:r>
      <w:r w:rsidRPr="002A2B55">
        <w:rPr>
          <w:rFonts w:ascii="Myriad Pro" w:hAnsi="Myriad Pro"/>
          <w:sz w:val="22"/>
          <w:szCs w:val="22"/>
        </w:rPr>
        <w:fldChar w:fldCharType="begin"/>
      </w:r>
      <w:r w:rsidRPr="002A2B55">
        <w:rPr>
          <w:rFonts w:ascii="Myriad Pro" w:hAnsi="Myriad Pro"/>
          <w:sz w:val="22"/>
          <w:szCs w:val="22"/>
        </w:rPr>
        <w:instrText xml:space="preserve"> INCLUDEPICTURE "https://research.monash.edu/assets/sdg_icons/quality_education-b37c6b2dd2b60bc918ec5feef320cb1d.svg" \* MERGEFORMATINET </w:instrText>
      </w:r>
      <w:r w:rsidRPr="002A2B55">
        <w:rPr>
          <w:rFonts w:ascii="Myriad Pro" w:hAnsi="Myriad Pro"/>
          <w:sz w:val="22"/>
          <w:szCs w:val="22"/>
        </w:rPr>
        <w:fldChar w:fldCharType="separate"/>
      </w:r>
      <w:r w:rsidRPr="002A2B55">
        <w:rPr>
          <w:rFonts w:ascii="Myriad Pro" w:hAnsi="Myriad Pro"/>
          <w:sz w:val="22"/>
          <w:szCs w:val="22"/>
        </w:rPr>
        <w:fldChar w:fldCharType="end"/>
      </w:r>
    </w:p>
    <w:p w14:paraId="06D14726" w14:textId="74CE8E6D" w:rsidR="002A2B55" w:rsidRDefault="007C0143" w:rsidP="007C0143">
      <w:pPr>
        <w:pStyle w:val="NormalWeb"/>
        <w:rPr>
          <w:rFonts w:ascii="Myriad Pro" w:hAnsi="Myriad Pro"/>
          <w:sz w:val="22"/>
          <w:szCs w:val="22"/>
        </w:rPr>
      </w:pPr>
      <w:r w:rsidRPr="007C0143">
        <w:rPr>
          <w:rFonts w:ascii="Myriad Pro" w:hAnsi="Myriad Pro" w:cs="Arial"/>
          <w:color w:val="000000"/>
          <w:sz w:val="22"/>
          <w:szCs w:val="22"/>
        </w:rPr>
        <w:t>Cat’s</w:t>
      </w:r>
      <w:r w:rsidR="002A2B55" w:rsidRPr="007C0143">
        <w:rPr>
          <w:rFonts w:ascii="Myriad Pro" w:hAnsi="Myriad Pro" w:cs="Arial"/>
          <w:color w:val="000000"/>
          <w:sz w:val="22"/>
          <w:szCs w:val="22"/>
        </w:rPr>
        <w:t xml:space="preserve"> music has been discussed in books such as</w:t>
      </w:r>
      <w:r w:rsidR="002A2B55" w:rsidRPr="007C0143">
        <w:rPr>
          <w:rStyle w:val="Emphasis"/>
          <w:rFonts w:ascii="Myriad Pro" w:eastAsiaTheme="majorEastAsia" w:hAnsi="Myriad Pro" w:cs="Arial"/>
          <w:color w:val="000000"/>
          <w:sz w:val="22"/>
          <w:szCs w:val="22"/>
        </w:rPr>
        <w:t> Hidden Alliances</w:t>
      </w:r>
      <w:r w:rsidR="002A2B55" w:rsidRPr="007C0143">
        <w:rPr>
          <w:rFonts w:ascii="Myriad Pro" w:hAnsi="Myriad Pro" w:cs="Arial"/>
          <w:color w:val="000000"/>
          <w:sz w:val="22"/>
          <w:szCs w:val="22"/>
        </w:rPr>
        <w:t> (</w:t>
      </w:r>
      <w:proofErr w:type="spellStart"/>
      <w:r w:rsidR="002A2B55" w:rsidRPr="007C0143">
        <w:rPr>
          <w:rFonts w:ascii="Myriad Pro" w:hAnsi="Myriad Pro" w:cs="Arial"/>
          <w:color w:val="000000"/>
          <w:sz w:val="22"/>
          <w:szCs w:val="22"/>
        </w:rPr>
        <w:t>Schimmana</w:t>
      </w:r>
      <w:proofErr w:type="spellEnd"/>
      <w:r w:rsidR="002A2B55" w:rsidRPr="007C0143">
        <w:rPr>
          <w:rFonts w:ascii="Myriad Pro" w:hAnsi="Myriad Pro" w:cs="Arial"/>
          <w:color w:val="000000"/>
          <w:sz w:val="22"/>
          <w:szCs w:val="22"/>
        </w:rPr>
        <w:t>, 2019), </w:t>
      </w:r>
      <w:r w:rsidR="002A2B55" w:rsidRPr="007C0143">
        <w:rPr>
          <w:rStyle w:val="Emphasis"/>
          <w:rFonts w:ascii="Myriad Pro" w:eastAsiaTheme="majorEastAsia" w:hAnsi="Myriad Pro" w:cs="Arial"/>
          <w:color w:val="000000"/>
          <w:sz w:val="22"/>
          <w:szCs w:val="22"/>
        </w:rPr>
        <w:t>Sonic Writing</w:t>
      </w:r>
      <w:r w:rsidR="002A2B55" w:rsidRPr="007C0143">
        <w:rPr>
          <w:rFonts w:ascii="Myriad Pro" w:hAnsi="Myriad Pro" w:cs="Arial"/>
          <w:color w:val="000000"/>
          <w:sz w:val="22"/>
          <w:szCs w:val="22"/>
        </w:rPr>
        <w:t> (Magnusson, 2019), </w:t>
      </w:r>
      <w:r w:rsidR="002A2B55" w:rsidRPr="007C0143">
        <w:rPr>
          <w:rStyle w:val="Emphasis"/>
          <w:rFonts w:ascii="Myriad Pro" w:eastAsiaTheme="majorEastAsia" w:hAnsi="Myriad Pro" w:cs="Arial"/>
          <w:color w:val="000000"/>
          <w:sz w:val="22"/>
          <w:szCs w:val="22"/>
        </w:rPr>
        <w:t>Loading the Silence</w:t>
      </w:r>
      <w:r w:rsidR="002A2B55" w:rsidRPr="007C0143">
        <w:rPr>
          <w:rFonts w:ascii="Myriad Pro" w:hAnsi="Myriad Pro" w:cs="Arial"/>
          <w:color w:val="000000"/>
          <w:sz w:val="22"/>
          <w:szCs w:val="22"/>
        </w:rPr>
        <w:t> (</w:t>
      </w:r>
      <w:proofErr w:type="spellStart"/>
      <w:r w:rsidR="002A2B55" w:rsidRPr="007C0143">
        <w:rPr>
          <w:rFonts w:ascii="Myriad Pro" w:hAnsi="Myriad Pro" w:cs="Arial"/>
          <w:color w:val="000000"/>
          <w:sz w:val="22"/>
          <w:szCs w:val="22"/>
        </w:rPr>
        <w:t>Kouvaris</w:t>
      </w:r>
      <w:proofErr w:type="spellEnd"/>
      <w:r w:rsidR="002A2B55" w:rsidRPr="007C0143">
        <w:rPr>
          <w:rFonts w:ascii="Myriad Pro" w:hAnsi="Myriad Pro" w:cs="Arial"/>
          <w:color w:val="000000"/>
          <w:sz w:val="22"/>
          <w:szCs w:val="22"/>
        </w:rPr>
        <w:t>, 2013), </w:t>
      </w:r>
      <w:r w:rsidR="002A2B55" w:rsidRPr="007C0143">
        <w:rPr>
          <w:rStyle w:val="Emphasis"/>
          <w:rFonts w:ascii="Myriad Pro" w:eastAsiaTheme="majorEastAsia" w:hAnsi="Myriad Pro" w:cs="Arial"/>
          <w:color w:val="000000"/>
          <w:sz w:val="22"/>
          <w:szCs w:val="22"/>
        </w:rPr>
        <w:t>Women of Note</w:t>
      </w:r>
      <w:r w:rsidR="002A2B55" w:rsidRPr="007C0143">
        <w:rPr>
          <w:rFonts w:ascii="Myriad Pro" w:hAnsi="Myriad Pro" w:cs="Arial"/>
          <w:color w:val="000000"/>
          <w:sz w:val="22"/>
          <w:szCs w:val="22"/>
        </w:rPr>
        <w:t> (Appleby, 2012), </w:t>
      </w:r>
      <w:r w:rsidR="002A2B55" w:rsidRPr="007C0143">
        <w:rPr>
          <w:rStyle w:val="Emphasis"/>
          <w:rFonts w:ascii="Myriad Pro" w:eastAsiaTheme="majorEastAsia" w:hAnsi="Myriad Pro" w:cs="Arial"/>
          <w:color w:val="000000"/>
          <w:sz w:val="22"/>
          <w:szCs w:val="22"/>
        </w:rPr>
        <w:t>Sounding Postmodernism</w:t>
      </w:r>
      <w:r w:rsidR="002A2B55" w:rsidRPr="007C0143">
        <w:rPr>
          <w:rFonts w:ascii="Myriad Pro" w:hAnsi="Myriad Pro" w:cs="Arial"/>
          <w:color w:val="000000"/>
          <w:sz w:val="22"/>
          <w:szCs w:val="22"/>
        </w:rPr>
        <w:t xml:space="preserve"> (Bennett, 2011) as well as periodicals such as Gramophone, The Wire, Limelight, and Neue </w:t>
      </w:r>
      <w:proofErr w:type="spellStart"/>
      <w:r w:rsidR="002A2B55" w:rsidRPr="007C0143">
        <w:rPr>
          <w:rFonts w:ascii="Myriad Pro" w:hAnsi="Myriad Pro" w:cs="Arial"/>
          <w:color w:val="000000"/>
          <w:sz w:val="22"/>
          <w:szCs w:val="22"/>
        </w:rPr>
        <w:t>Zeitschrift</w:t>
      </w:r>
      <w:proofErr w:type="spellEnd"/>
      <w:r w:rsidR="002A2B55" w:rsidRPr="007C0143">
        <w:rPr>
          <w:rFonts w:ascii="Myriad Pro" w:hAnsi="Myriad Pro" w:cs="Arial"/>
          <w:color w:val="000000"/>
          <w:sz w:val="22"/>
          <w:szCs w:val="22"/>
        </w:rPr>
        <w:t xml:space="preserve"> für Musik. </w:t>
      </w:r>
      <w:r w:rsidRPr="007C0143">
        <w:rPr>
          <w:rFonts w:ascii="Myriad Pro" w:hAnsi="Myriad Pro" w:cs="Arial"/>
          <w:color w:val="000000"/>
          <w:sz w:val="22"/>
          <w:szCs w:val="22"/>
        </w:rPr>
        <w:t>Cat’s</w:t>
      </w:r>
      <w:r w:rsidR="002A2B55" w:rsidRPr="007C0143">
        <w:rPr>
          <w:rFonts w:ascii="Myriad Pro" w:hAnsi="Myriad Pro" w:cs="Arial"/>
          <w:color w:val="000000"/>
          <w:sz w:val="22"/>
          <w:szCs w:val="22"/>
        </w:rPr>
        <w:t xml:space="preserve"> 2017 monograph CD ‘Ephemeral Rivers’ (</w:t>
      </w:r>
      <w:proofErr w:type="gramStart"/>
      <w:r w:rsidR="002A2B55" w:rsidRPr="007C0143">
        <w:rPr>
          <w:rFonts w:ascii="Myriad Pro" w:hAnsi="Myriad Pro" w:cs="Arial"/>
          <w:color w:val="000000"/>
          <w:sz w:val="22"/>
          <w:szCs w:val="22"/>
        </w:rPr>
        <w:t>Hat[</w:t>
      </w:r>
      <w:proofErr w:type="gramEnd"/>
      <w:r w:rsidR="002A2B55" w:rsidRPr="007C0143">
        <w:rPr>
          <w:rFonts w:ascii="Myriad Pro" w:hAnsi="Myriad Pro" w:cs="Arial"/>
          <w:color w:val="000000"/>
          <w:sz w:val="22"/>
          <w:szCs w:val="22"/>
        </w:rPr>
        <w:t xml:space="preserve">Art]Hut) won the German Record Critics prize that year, when Gramophone magazine called her “one of Australia’s most exciting and individual creative voices.” </w:t>
      </w:r>
      <w:r w:rsidRPr="007C0143">
        <w:rPr>
          <w:rFonts w:ascii="Myriad Pro" w:hAnsi="Myriad Pro"/>
          <w:sz w:val="22"/>
          <w:szCs w:val="22"/>
        </w:rPr>
        <w:t>H</w:t>
      </w:r>
      <w:r w:rsidR="002A2B55" w:rsidRPr="002A2B55">
        <w:rPr>
          <w:rFonts w:ascii="Myriad Pro" w:hAnsi="Myriad Pro"/>
          <w:sz w:val="22"/>
          <w:szCs w:val="22"/>
        </w:rPr>
        <w:t>er music is published by Material Press (Germany)</w:t>
      </w:r>
      <w:r w:rsidR="002A2B55" w:rsidRPr="007C0143">
        <w:rPr>
          <w:rFonts w:ascii="Myriad Pro" w:hAnsi="Myriad Pro"/>
          <w:sz w:val="22"/>
          <w:szCs w:val="22"/>
        </w:rPr>
        <w:t xml:space="preserve"> and Hat [Art] Hut (Switzerland).</w:t>
      </w:r>
    </w:p>
    <w:p w14:paraId="209080A6" w14:textId="2A6FFE98" w:rsidR="00334313" w:rsidRPr="007C0143" w:rsidRDefault="00334313" w:rsidP="007C0143">
      <w:pPr>
        <w:pStyle w:val="NormalWeb"/>
        <w:rPr>
          <w:rFonts w:ascii="Myriad Pro" w:hAnsi="Myriad Pro"/>
          <w:sz w:val="22"/>
          <w:szCs w:val="22"/>
        </w:rPr>
      </w:pPr>
      <w:r>
        <w:rPr>
          <w:rFonts w:ascii="Myriad Pro" w:hAnsi="Myriad Pro"/>
          <w:sz w:val="22"/>
          <w:szCs w:val="22"/>
        </w:rPr>
        <w:t xml:space="preserve">As a performer, she works as a flautist with Eliane </w:t>
      </w:r>
      <w:proofErr w:type="spellStart"/>
      <w:r>
        <w:rPr>
          <w:rFonts w:ascii="Myriad Pro" w:hAnsi="Myriad Pro"/>
          <w:sz w:val="22"/>
          <w:szCs w:val="22"/>
        </w:rPr>
        <w:t>Radigue</w:t>
      </w:r>
      <w:proofErr w:type="spellEnd"/>
      <w:r>
        <w:rPr>
          <w:rFonts w:ascii="Myriad Pro" w:hAnsi="Myriad Pro"/>
          <w:sz w:val="22"/>
          <w:szCs w:val="22"/>
        </w:rPr>
        <w:t xml:space="preserve"> (France), Lionel Marchetti and internationally Decibel new music ensemble. She maintains an improvised bass noise practice as a soloist and in bands Super </w:t>
      </w:r>
      <w:proofErr w:type="spellStart"/>
      <w:r>
        <w:rPr>
          <w:rFonts w:ascii="Myriad Pro" w:hAnsi="Myriad Pro"/>
          <w:sz w:val="22"/>
          <w:szCs w:val="22"/>
        </w:rPr>
        <w:t>Luminum</w:t>
      </w:r>
      <w:proofErr w:type="spellEnd"/>
      <w:r>
        <w:rPr>
          <w:rFonts w:ascii="Myriad Pro" w:hAnsi="Myriad Pro"/>
          <w:sz w:val="22"/>
          <w:szCs w:val="22"/>
        </w:rPr>
        <w:t xml:space="preserve">, Hz </w:t>
      </w:r>
      <w:proofErr w:type="spellStart"/>
      <w:r>
        <w:rPr>
          <w:rFonts w:ascii="Myriad Pro" w:hAnsi="Myriad Pro"/>
          <w:sz w:val="22"/>
          <w:szCs w:val="22"/>
        </w:rPr>
        <w:t>Hz</w:t>
      </w:r>
      <w:proofErr w:type="spellEnd"/>
      <w:r>
        <w:rPr>
          <w:rFonts w:ascii="Myriad Pro" w:hAnsi="Myriad Pro"/>
          <w:sz w:val="22"/>
          <w:szCs w:val="22"/>
        </w:rPr>
        <w:t xml:space="preserve"> </w:t>
      </w:r>
      <w:proofErr w:type="spellStart"/>
      <w:r>
        <w:rPr>
          <w:rFonts w:ascii="Myriad Pro" w:hAnsi="Myriad Pro"/>
          <w:sz w:val="22"/>
          <w:szCs w:val="22"/>
        </w:rPr>
        <w:t>Hz</w:t>
      </w:r>
      <w:proofErr w:type="spellEnd"/>
      <w:r>
        <w:rPr>
          <w:rFonts w:ascii="Myriad Pro" w:hAnsi="Myriad Pro"/>
          <w:sz w:val="22"/>
          <w:szCs w:val="22"/>
        </w:rPr>
        <w:t xml:space="preserve"> and Candied Limbs.</w:t>
      </w:r>
    </w:p>
    <w:p w14:paraId="04017F86" w14:textId="63EE57E4" w:rsidR="002A2B55" w:rsidRDefault="002A2B55">
      <w:pPr>
        <w:rPr>
          <w:rFonts w:ascii="Myriad Pro" w:hAnsi="Myriad Pro" w:cs="Arial"/>
          <w:color w:val="000000"/>
          <w:sz w:val="22"/>
          <w:szCs w:val="22"/>
        </w:rPr>
      </w:pPr>
      <w:r w:rsidRPr="007C0143">
        <w:rPr>
          <w:rFonts w:ascii="Myriad Pro" w:hAnsi="Myriad Pro" w:cs="Arial"/>
          <w:color w:val="000000"/>
          <w:sz w:val="22"/>
          <w:szCs w:val="22"/>
        </w:rPr>
        <w:t>Cat is Professor of Music at Monash University in Melbourne, Australia</w:t>
      </w:r>
      <w:r w:rsidR="0032095F" w:rsidRPr="007C0143">
        <w:rPr>
          <w:rFonts w:ascii="Myriad Pro" w:hAnsi="Myriad Pro" w:cs="Arial"/>
          <w:color w:val="000000"/>
          <w:sz w:val="22"/>
          <w:szCs w:val="22"/>
        </w:rPr>
        <w:t>.</w:t>
      </w:r>
    </w:p>
    <w:p w14:paraId="4F800322" w14:textId="77777777" w:rsidR="0032095F" w:rsidRPr="007C0143" w:rsidRDefault="0032095F">
      <w:pPr>
        <w:rPr>
          <w:rFonts w:ascii="Myriad Pro" w:hAnsi="Myriad Pro" w:cs="Arial"/>
          <w:color w:val="000000"/>
          <w:sz w:val="22"/>
          <w:szCs w:val="22"/>
        </w:rPr>
      </w:pPr>
    </w:p>
    <w:p w14:paraId="43BD3FCD" w14:textId="2C16E8B0" w:rsidR="0032095F" w:rsidRPr="007C0143" w:rsidRDefault="0032095F">
      <w:pPr>
        <w:rPr>
          <w:rFonts w:ascii="Myriad Pro" w:hAnsi="Myriad Pro"/>
          <w:sz w:val="22"/>
          <w:szCs w:val="22"/>
        </w:rPr>
      </w:pPr>
      <w:r w:rsidRPr="007C0143">
        <w:rPr>
          <w:rFonts w:ascii="Myriad Pro" w:hAnsi="Myriad Pro" w:cs="Arial"/>
          <w:color w:val="000000"/>
          <w:sz w:val="22"/>
          <w:szCs w:val="22"/>
        </w:rPr>
        <w:t>https://Cathope.com</w:t>
      </w:r>
    </w:p>
    <w:sectPr w:rsidR="0032095F" w:rsidRPr="007C0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625"/>
    <w:multiLevelType w:val="multilevel"/>
    <w:tmpl w:val="6734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A771B"/>
    <w:multiLevelType w:val="multilevel"/>
    <w:tmpl w:val="1DAE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B47E9"/>
    <w:multiLevelType w:val="multilevel"/>
    <w:tmpl w:val="E71E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F22F8"/>
    <w:multiLevelType w:val="multilevel"/>
    <w:tmpl w:val="579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279FA"/>
    <w:multiLevelType w:val="multilevel"/>
    <w:tmpl w:val="965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D1F40"/>
    <w:multiLevelType w:val="multilevel"/>
    <w:tmpl w:val="16E6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72DCB"/>
    <w:multiLevelType w:val="multilevel"/>
    <w:tmpl w:val="E35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65E3E"/>
    <w:multiLevelType w:val="multilevel"/>
    <w:tmpl w:val="58BA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4371C"/>
    <w:multiLevelType w:val="multilevel"/>
    <w:tmpl w:val="FDA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300E2"/>
    <w:multiLevelType w:val="multilevel"/>
    <w:tmpl w:val="0C82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91B06"/>
    <w:multiLevelType w:val="multilevel"/>
    <w:tmpl w:val="F3C8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F1BA9"/>
    <w:multiLevelType w:val="multilevel"/>
    <w:tmpl w:val="B848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C35E8"/>
    <w:multiLevelType w:val="multilevel"/>
    <w:tmpl w:val="92E4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345365">
    <w:abstractNumId w:val="8"/>
  </w:num>
  <w:num w:numId="2" w16cid:durableId="998848053">
    <w:abstractNumId w:val="0"/>
  </w:num>
  <w:num w:numId="3" w16cid:durableId="753942901">
    <w:abstractNumId w:val="4"/>
  </w:num>
  <w:num w:numId="4" w16cid:durableId="1561360776">
    <w:abstractNumId w:val="10"/>
  </w:num>
  <w:num w:numId="5" w16cid:durableId="753163763">
    <w:abstractNumId w:val="7"/>
  </w:num>
  <w:num w:numId="6" w16cid:durableId="1828552341">
    <w:abstractNumId w:val="9"/>
  </w:num>
  <w:num w:numId="7" w16cid:durableId="978924387">
    <w:abstractNumId w:val="1"/>
  </w:num>
  <w:num w:numId="8" w16cid:durableId="1173374384">
    <w:abstractNumId w:val="6"/>
  </w:num>
  <w:num w:numId="9" w16cid:durableId="1211963898">
    <w:abstractNumId w:val="12"/>
  </w:num>
  <w:num w:numId="10" w16cid:durableId="1240679901">
    <w:abstractNumId w:val="5"/>
  </w:num>
  <w:num w:numId="11" w16cid:durableId="1227184576">
    <w:abstractNumId w:val="2"/>
  </w:num>
  <w:num w:numId="12" w16cid:durableId="202209246">
    <w:abstractNumId w:val="3"/>
  </w:num>
  <w:num w:numId="13" w16cid:durableId="1409500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55"/>
    <w:rsid w:val="002A2B55"/>
    <w:rsid w:val="0032095F"/>
    <w:rsid w:val="00334313"/>
    <w:rsid w:val="007C0143"/>
    <w:rsid w:val="009967CF"/>
    <w:rsid w:val="00E62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2C7F2F1"/>
  <w15:chartTrackingRefBased/>
  <w15:docId w15:val="{78B9622A-A72C-9A43-B64E-78B98887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55"/>
    <w:rPr>
      <w:rFonts w:eastAsiaTheme="majorEastAsia" w:cstheme="majorBidi"/>
      <w:color w:val="272727" w:themeColor="text1" w:themeTint="D8"/>
    </w:rPr>
  </w:style>
  <w:style w:type="paragraph" w:styleId="Title">
    <w:name w:val="Title"/>
    <w:basedOn w:val="Normal"/>
    <w:next w:val="Normal"/>
    <w:link w:val="TitleChar"/>
    <w:uiPriority w:val="10"/>
    <w:qFormat/>
    <w:rsid w:val="002A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55"/>
    <w:pPr>
      <w:spacing w:before="160"/>
      <w:jc w:val="center"/>
    </w:pPr>
    <w:rPr>
      <w:i/>
      <w:iCs/>
      <w:color w:val="404040" w:themeColor="text1" w:themeTint="BF"/>
    </w:rPr>
  </w:style>
  <w:style w:type="character" w:customStyle="1" w:styleId="QuoteChar">
    <w:name w:val="Quote Char"/>
    <w:basedOn w:val="DefaultParagraphFont"/>
    <w:link w:val="Quote"/>
    <w:uiPriority w:val="29"/>
    <w:rsid w:val="002A2B55"/>
    <w:rPr>
      <w:i/>
      <w:iCs/>
      <w:color w:val="404040" w:themeColor="text1" w:themeTint="BF"/>
    </w:rPr>
  </w:style>
  <w:style w:type="paragraph" w:styleId="ListParagraph">
    <w:name w:val="List Paragraph"/>
    <w:basedOn w:val="Normal"/>
    <w:uiPriority w:val="34"/>
    <w:qFormat/>
    <w:rsid w:val="002A2B55"/>
    <w:pPr>
      <w:ind w:left="720"/>
      <w:contextualSpacing/>
    </w:pPr>
  </w:style>
  <w:style w:type="character" w:styleId="IntenseEmphasis">
    <w:name w:val="Intense Emphasis"/>
    <w:basedOn w:val="DefaultParagraphFont"/>
    <w:uiPriority w:val="21"/>
    <w:qFormat/>
    <w:rsid w:val="002A2B55"/>
    <w:rPr>
      <w:i/>
      <w:iCs/>
      <w:color w:val="0F4761" w:themeColor="accent1" w:themeShade="BF"/>
    </w:rPr>
  </w:style>
  <w:style w:type="paragraph" w:styleId="IntenseQuote">
    <w:name w:val="Intense Quote"/>
    <w:basedOn w:val="Normal"/>
    <w:next w:val="Normal"/>
    <w:link w:val="IntenseQuoteChar"/>
    <w:uiPriority w:val="30"/>
    <w:qFormat/>
    <w:rsid w:val="002A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55"/>
    <w:rPr>
      <w:i/>
      <w:iCs/>
      <w:color w:val="0F4761" w:themeColor="accent1" w:themeShade="BF"/>
    </w:rPr>
  </w:style>
  <w:style w:type="character" w:styleId="IntenseReference">
    <w:name w:val="Intense Reference"/>
    <w:basedOn w:val="DefaultParagraphFont"/>
    <w:uiPriority w:val="32"/>
    <w:qFormat/>
    <w:rsid w:val="002A2B55"/>
    <w:rPr>
      <w:b/>
      <w:bCs/>
      <w:smallCaps/>
      <w:color w:val="0F4761" w:themeColor="accent1" w:themeShade="BF"/>
      <w:spacing w:val="5"/>
    </w:rPr>
  </w:style>
  <w:style w:type="paragraph" w:styleId="NormalWeb">
    <w:name w:val="Normal (Web)"/>
    <w:basedOn w:val="Normal"/>
    <w:uiPriority w:val="99"/>
    <w:unhideWhenUsed/>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breadcrumbitem">
    <w:name w:val="breadcrumb__item"/>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A2B55"/>
    <w:rPr>
      <w:color w:val="0000FF"/>
      <w:u w:val="single"/>
    </w:rPr>
  </w:style>
  <w:style w:type="character" w:styleId="Emphasis">
    <w:name w:val="Emphasis"/>
    <w:basedOn w:val="DefaultParagraphFont"/>
    <w:uiPriority w:val="20"/>
    <w:qFormat/>
    <w:rsid w:val="002A2B55"/>
    <w:rPr>
      <w:i/>
      <w:iCs/>
    </w:rPr>
  </w:style>
  <w:style w:type="paragraph" w:customStyle="1" w:styleId="msonormal0">
    <w:name w:val="msonormal"/>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dg-text">
    <w:name w:val="sdg-text"/>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2A2B55"/>
    <w:rPr>
      <w:color w:val="800080"/>
      <w:u w:val="single"/>
    </w:rPr>
  </w:style>
  <w:style w:type="character" w:customStyle="1" w:styleId="rendering">
    <w:name w:val="rendering"/>
    <w:basedOn w:val="DefaultParagraphFont"/>
    <w:rsid w:val="002A2B55"/>
  </w:style>
  <w:style w:type="character" w:customStyle="1" w:styleId="date">
    <w:name w:val="date"/>
    <w:basedOn w:val="DefaultParagraphFont"/>
    <w:rsid w:val="002A2B55"/>
  </w:style>
  <w:style w:type="paragraph" w:customStyle="1" w:styleId="userdefined-keyword">
    <w:name w:val="userdefined-keyword"/>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itle0">
    <w:name w:val="title"/>
    <w:basedOn w:val="DefaultParagraphFont"/>
    <w:rsid w:val="002A2B55"/>
  </w:style>
  <w:style w:type="character" w:customStyle="1" w:styleId="inline-trend-graph">
    <w:name w:val="inline-trend-graph"/>
    <w:basedOn w:val="DefaultParagraphFont"/>
    <w:rsid w:val="002A2B55"/>
  </w:style>
  <w:style w:type="character" w:customStyle="1" w:styleId="year">
    <w:name w:val="year"/>
    <w:basedOn w:val="DefaultParagraphFont"/>
    <w:rsid w:val="002A2B55"/>
  </w:style>
  <w:style w:type="character" w:customStyle="1" w:styleId="trend-graph-wrapper">
    <w:name w:val="trend-graph-wrapper"/>
    <w:basedOn w:val="DefaultParagraphFont"/>
    <w:rsid w:val="002A2B55"/>
  </w:style>
  <w:style w:type="character" w:customStyle="1" w:styleId="bar">
    <w:name w:val="bar"/>
    <w:basedOn w:val="DefaultParagraphFont"/>
    <w:rsid w:val="002A2B55"/>
  </w:style>
  <w:style w:type="character" w:customStyle="1" w:styleId="label">
    <w:name w:val="label"/>
    <w:basedOn w:val="DefaultParagraphFont"/>
    <w:rsid w:val="002A2B55"/>
  </w:style>
  <w:style w:type="paragraph" w:customStyle="1" w:styleId="list-result-item">
    <w:name w:val="list-result-item"/>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cronym">
    <w:name w:val="acronym"/>
    <w:basedOn w:val="DefaultParagraphFont"/>
    <w:rsid w:val="002A2B55"/>
  </w:style>
  <w:style w:type="paragraph" w:customStyle="1" w:styleId="fundings">
    <w:name w:val="fundings"/>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eriod">
    <w:name w:val="period"/>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ype">
    <w:name w:val="type"/>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ypefamily">
    <w:name w:val="type_family"/>
    <w:basedOn w:val="DefaultParagraphFont"/>
    <w:rsid w:val="002A2B55"/>
  </w:style>
  <w:style w:type="character" w:customStyle="1" w:styleId="typefamilysep">
    <w:name w:val="type_family_sep"/>
    <w:basedOn w:val="DefaultParagraphFont"/>
    <w:rsid w:val="002A2B55"/>
  </w:style>
  <w:style w:type="character" w:customStyle="1" w:styleId="typeclassification">
    <w:name w:val="type_classification"/>
    <w:basedOn w:val="DefaultParagraphFont"/>
    <w:rsid w:val="002A2B55"/>
  </w:style>
  <w:style w:type="paragraph" w:customStyle="1" w:styleId="dropdown">
    <w:name w:val="dropdown"/>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journal">
    <w:name w:val="journal"/>
    <w:basedOn w:val="DefaultParagraphFont"/>
    <w:rsid w:val="002A2B55"/>
  </w:style>
  <w:style w:type="character" w:customStyle="1" w:styleId="volume">
    <w:name w:val="volume"/>
    <w:basedOn w:val="DefaultParagraphFont"/>
    <w:rsid w:val="002A2B55"/>
  </w:style>
  <w:style w:type="character" w:customStyle="1" w:styleId="numberofpages">
    <w:name w:val="numberofpages"/>
    <w:basedOn w:val="DefaultParagraphFont"/>
    <w:rsid w:val="002A2B55"/>
  </w:style>
  <w:style w:type="character" w:customStyle="1" w:styleId="typeclassificationparent">
    <w:name w:val="type_classification_parent"/>
    <w:basedOn w:val="DefaultParagraphFont"/>
    <w:rsid w:val="002A2B55"/>
  </w:style>
  <w:style w:type="character" w:customStyle="1" w:styleId="typeparentsep">
    <w:name w:val="type_parent_sep"/>
    <w:basedOn w:val="DefaultParagraphFont"/>
    <w:rsid w:val="002A2B55"/>
  </w:style>
  <w:style w:type="character" w:customStyle="1" w:styleId="edition">
    <w:name w:val="edition"/>
    <w:basedOn w:val="DefaultParagraphFont"/>
    <w:rsid w:val="002A2B55"/>
  </w:style>
  <w:style w:type="character" w:customStyle="1" w:styleId="pages">
    <w:name w:val="pages"/>
    <w:basedOn w:val="DefaultParagraphFont"/>
    <w:rsid w:val="002A2B55"/>
  </w:style>
  <w:style w:type="character" w:customStyle="1" w:styleId="count">
    <w:name w:val="count"/>
    <w:basedOn w:val="DefaultParagraphFont"/>
    <w:rsid w:val="002A2B55"/>
  </w:style>
  <w:style w:type="character" w:customStyle="1" w:styleId="prizeshortrendererdate">
    <w:name w:val="prize_shortrenderer_date"/>
    <w:basedOn w:val="DefaultParagraphFont"/>
    <w:rsid w:val="002A2B55"/>
  </w:style>
  <w:style w:type="paragraph" w:customStyle="1" w:styleId="icon-share">
    <w:name w:val="icon-share"/>
    <w:basedOn w:val="Normal"/>
    <w:rsid w:val="002A2B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334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27030">
      <w:bodyDiv w:val="1"/>
      <w:marLeft w:val="0"/>
      <w:marRight w:val="0"/>
      <w:marTop w:val="0"/>
      <w:marBottom w:val="0"/>
      <w:divBdr>
        <w:top w:val="none" w:sz="0" w:space="0" w:color="auto"/>
        <w:left w:val="none" w:sz="0" w:space="0" w:color="auto"/>
        <w:bottom w:val="none" w:sz="0" w:space="0" w:color="auto"/>
        <w:right w:val="none" w:sz="0" w:space="0" w:color="auto"/>
      </w:divBdr>
      <w:divsChild>
        <w:div w:id="1747877225">
          <w:marLeft w:val="0"/>
          <w:marRight w:val="0"/>
          <w:marTop w:val="0"/>
          <w:marBottom w:val="0"/>
          <w:divBdr>
            <w:top w:val="none" w:sz="0" w:space="0" w:color="auto"/>
            <w:left w:val="none" w:sz="0" w:space="0" w:color="auto"/>
            <w:bottom w:val="single" w:sz="6" w:space="23" w:color="E1E4E6"/>
            <w:right w:val="none" w:sz="0" w:space="0" w:color="auto"/>
          </w:divBdr>
          <w:divsChild>
            <w:div w:id="1644851357">
              <w:marLeft w:val="0"/>
              <w:marRight w:val="0"/>
              <w:marTop w:val="450"/>
              <w:marBottom w:val="0"/>
              <w:divBdr>
                <w:top w:val="none" w:sz="0" w:space="0" w:color="auto"/>
                <w:left w:val="none" w:sz="0" w:space="0" w:color="auto"/>
                <w:bottom w:val="none" w:sz="0" w:space="0" w:color="auto"/>
                <w:right w:val="none" w:sz="0" w:space="0" w:color="auto"/>
              </w:divBdr>
              <w:divsChild>
                <w:div w:id="1102995807">
                  <w:marLeft w:val="0"/>
                  <w:marRight w:val="0"/>
                  <w:marTop w:val="0"/>
                  <w:marBottom w:val="0"/>
                  <w:divBdr>
                    <w:top w:val="none" w:sz="0" w:space="0" w:color="auto"/>
                    <w:left w:val="none" w:sz="0" w:space="0" w:color="auto"/>
                    <w:bottom w:val="none" w:sz="0" w:space="0" w:color="auto"/>
                    <w:right w:val="none" w:sz="0" w:space="0" w:color="auto"/>
                  </w:divBdr>
                  <w:divsChild>
                    <w:div w:id="1615599993">
                      <w:marLeft w:val="0"/>
                      <w:marRight w:val="0"/>
                      <w:marTop w:val="0"/>
                      <w:marBottom w:val="0"/>
                      <w:divBdr>
                        <w:top w:val="none" w:sz="0" w:space="0" w:color="auto"/>
                        <w:left w:val="none" w:sz="0" w:space="0" w:color="auto"/>
                        <w:bottom w:val="none" w:sz="0" w:space="0" w:color="auto"/>
                        <w:right w:val="none" w:sz="0" w:space="0" w:color="auto"/>
                      </w:divBdr>
                      <w:divsChild>
                        <w:div w:id="2023892740">
                          <w:marLeft w:val="0"/>
                          <w:marRight w:val="504"/>
                          <w:marTop w:val="0"/>
                          <w:marBottom w:val="0"/>
                          <w:divBdr>
                            <w:top w:val="none" w:sz="0" w:space="0" w:color="auto"/>
                            <w:left w:val="none" w:sz="0" w:space="0" w:color="auto"/>
                            <w:bottom w:val="none" w:sz="0" w:space="0" w:color="auto"/>
                            <w:right w:val="none" w:sz="0" w:space="0" w:color="auto"/>
                          </w:divBdr>
                          <w:divsChild>
                            <w:div w:id="1212228301">
                              <w:marLeft w:val="0"/>
                              <w:marRight w:val="0"/>
                              <w:marTop w:val="0"/>
                              <w:marBottom w:val="450"/>
                              <w:divBdr>
                                <w:top w:val="none" w:sz="0" w:space="0" w:color="auto"/>
                                <w:left w:val="none" w:sz="0" w:space="0" w:color="auto"/>
                                <w:bottom w:val="none" w:sz="0" w:space="0" w:color="auto"/>
                                <w:right w:val="none" w:sz="0" w:space="0" w:color="auto"/>
                              </w:divBdr>
                              <w:divsChild>
                                <w:div w:id="1017467069">
                                  <w:marLeft w:val="0"/>
                                  <w:marRight w:val="0"/>
                                  <w:marTop w:val="0"/>
                                  <w:marBottom w:val="0"/>
                                  <w:divBdr>
                                    <w:top w:val="none" w:sz="0" w:space="0" w:color="auto"/>
                                    <w:left w:val="none" w:sz="0" w:space="0" w:color="auto"/>
                                    <w:bottom w:val="none" w:sz="0" w:space="0" w:color="auto"/>
                                    <w:right w:val="none" w:sz="0" w:space="0" w:color="auto"/>
                                  </w:divBdr>
                                </w:div>
                                <w:div w:id="1280377648">
                                  <w:marLeft w:val="0"/>
                                  <w:marRight w:val="0"/>
                                  <w:marTop w:val="0"/>
                                  <w:marBottom w:val="0"/>
                                  <w:divBdr>
                                    <w:top w:val="none" w:sz="0" w:space="0" w:color="auto"/>
                                    <w:left w:val="none" w:sz="0" w:space="0" w:color="auto"/>
                                    <w:bottom w:val="none" w:sz="0" w:space="0" w:color="auto"/>
                                    <w:right w:val="none" w:sz="0" w:space="0" w:color="auto"/>
                                  </w:divBdr>
                                </w:div>
                              </w:divsChild>
                            </w:div>
                            <w:div w:id="1596672161">
                              <w:marLeft w:val="0"/>
                              <w:marRight w:val="0"/>
                              <w:marTop w:val="0"/>
                              <w:marBottom w:val="0"/>
                              <w:divBdr>
                                <w:top w:val="none" w:sz="0" w:space="0" w:color="auto"/>
                                <w:left w:val="none" w:sz="0" w:space="0" w:color="auto"/>
                                <w:bottom w:val="none" w:sz="0" w:space="0" w:color="auto"/>
                                <w:right w:val="none" w:sz="0" w:space="0" w:color="auto"/>
                              </w:divBdr>
                            </w:div>
                          </w:divsChild>
                        </w:div>
                        <w:div w:id="1658535282">
                          <w:marLeft w:val="0"/>
                          <w:marRight w:val="0"/>
                          <w:marTop w:val="0"/>
                          <w:marBottom w:val="0"/>
                          <w:divBdr>
                            <w:top w:val="none" w:sz="0" w:space="0" w:color="auto"/>
                            <w:left w:val="none" w:sz="0" w:space="0" w:color="auto"/>
                            <w:bottom w:val="none" w:sz="0" w:space="0" w:color="auto"/>
                            <w:right w:val="none" w:sz="0" w:space="0" w:color="auto"/>
                          </w:divBdr>
                          <w:divsChild>
                            <w:div w:id="841747307">
                              <w:marLeft w:val="0"/>
                              <w:marRight w:val="0"/>
                              <w:marTop w:val="0"/>
                              <w:marBottom w:val="0"/>
                              <w:divBdr>
                                <w:top w:val="none" w:sz="0" w:space="0" w:color="auto"/>
                                <w:left w:val="none" w:sz="0" w:space="0" w:color="auto"/>
                                <w:bottom w:val="none" w:sz="0" w:space="0" w:color="auto"/>
                                <w:right w:val="none" w:sz="0" w:space="0" w:color="auto"/>
                              </w:divBdr>
                              <w:divsChild>
                                <w:div w:id="1655984859">
                                  <w:marLeft w:val="0"/>
                                  <w:marRight w:val="0"/>
                                  <w:marTop w:val="0"/>
                                  <w:marBottom w:val="0"/>
                                  <w:divBdr>
                                    <w:top w:val="none" w:sz="0" w:space="0" w:color="auto"/>
                                    <w:left w:val="none" w:sz="0" w:space="0" w:color="auto"/>
                                    <w:bottom w:val="none" w:sz="0" w:space="0" w:color="auto"/>
                                    <w:right w:val="none" w:sz="0" w:space="0" w:color="auto"/>
                                  </w:divBdr>
                                </w:div>
                              </w:divsChild>
                            </w:div>
                            <w:div w:id="1387803414">
                              <w:marLeft w:val="0"/>
                              <w:marRight w:val="0"/>
                              <w:marTop w:val="0"/>
                              <w:marBottom w:val="0"/>
                              <w:divBdr>
                                <w:top w:val="none" w:sz="0" w:space="0" w:color="auto"/>
                                <w:left w:val="none" w:sz="0" w:space="0" w:color="auto"/>
                                <w:bottom w:val="none" w:sz="0" w:space="0" w:color="auto"/>
                                <w:right w:val="none" w:sz="0" w:space="0" w:color="auto"/>
                              </w:divBdr>
                              <w:divsChild>
                                <w:div w:id="268438644">
                                  <w:marLeft w:val="0"/>
                                  <w:marRight w:val="0"/>
                                  <w:marTop w:val="0"/>
                                  <w:marBottom w:val="0"/>
                                  <w:divBdr>
                                    <w:top w:val="none" w:sz="0" w:space="0" w:color="auto"/>
                                    <w:left w:val="none" w:sz="0" w:space="0" w:color="auto"/>
                                    <w:bottom w:val="none" w:sz="0" w:space="0" w:color="auto"/>
                                    <w:right w:val="none" w:sz="0" w:space="0" w:color="auto"/>
                                  </w:divBdr>
                                </w:div>
                              </w:divsChild>
                            </w:div>
                            <w:div w:id="850031690">
                              <w:marLeft w:val="0"/>
                              <w:marRight w:val="0"/>
                              <w:marTop w:val="0"/>
                              <w:marBottom w:val="0"/>
                              <w:divBdr>
                                <w:top w:val="none" w:sz="0" w:space="0" w:color="auto"/>
                                <w:left w:val="none" w:sz="0" w:space="0" w:color="auto"/>
                                <w:bottom w:val="none" w:sz="0" w:space="0" w:color="auto"/>
                                <w:right w:val="none" w:sz="0" w:space="0" w:color="auto"/>
                              </w:divBdr>
                              <w:divsChild>
                                <w:div w:id="887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5556">
                  <w:marLeft w:val="0"/>
                  <w:marRight w:val="0"/>
                  <w:marTop w:val="0"/>
                  <w:marBottom w:val="0"/>
                  <w:divBdr>
                    <w:top w:val="none" w:sz="0" w:space="0" w:color="auto"/>
                    <w:left w:val="none" w:sz="0" w:space="0" w:color="auto"/>
                    <w:bottom w:val="none" w:sz="0" w:space="0" w:color="auto"/>
                    <w:right w:val="none" w:sz="0" w:space="0" w:color="auto"/>
                  </w:divBdr>
                  <w:divsChild>
                    <w:div w:id="36707689">
                      <w:marLeft w:val="0"/>
                      <w:marRight w:val="0"/>
                      <w:marTop w:val="0"/>
                      <w:marBottom w:val="375"/>
                      <w:divBdr>
                        <w:top w:val="none" w:sz="0" w:space="0" w:color="auto"/>
                        <w:left w:val="none" w:sz="0" w:space="0" w:color="auto"/>
                        <w:bottom w:val="none" w:sz="0" w:space="0" w:color="auto"/>
                        <w:right w:val="none" w:sz="0" w:space="0" w:color="auto"/>
                      </w:divBdr>
                      <w:divsChild>
                        <w:div w:id="737167475">
                          <w:marLeft w:val="0"/>
                          <w:marRight w:val="0"/>
                          <w:marTop w:val="0"/>
                          <w:marBottom w:val="0"/>
                          <w:divBdr>
                            <w:top w:val="none" w:sz="0" w:space="0" w:color="auto"/>
                            <w:left w:val="none" w:sz="0" w:space="0" w:color="auto"/>
                            <w:bottom w:val="none" w:sz="0" w:space="0" w:color="auto"/>
                            <w:right w:val="none" w:sz="0" w:space="0" w:color="auto"/>
                          </w:divBdr>
                        </w:div>
                      </w:divsChild>
                    </w:div>
                    <w:div w:id="1559898910">
                      <w:marLeft w:val="0"/>
                      <w:marRight w:val="0"/>
                      <w:marTop w:val="0"/>
                      <w:marBottom w:val="0"/>
                      <w:divBdr>
                        <w:top w:val="none" w:sz="0" w:space="0" w:color="auto"/>
                        <w:left w:val="none" w:sz="0" w:space="0" w:color="auto"/>
                        <w:bottom w:val="none" w:sz="0" w:space="0" w:color="auto"/>
                        <w:right w:val="none" w:sz="0" w:space="0" w:color="auto"/>
                      </w:divBdr>
                      <w:divsChild>
                        <w:div w:id="1517696179">
                          <w:marLeft w:val="0"/>
                          <w:marRight w:val="0"/>
                          <w:marTop w:val="0"/>
                          <w:marBottom w:val="0"/>
                          <w:divBdr>
                            <w:top w:val="none" w:sz="0" w:space="0" w:color="auto"/>
                            <w:left w:val="none" w:sz="0" w:space="0" w:color="auto"/>
                            <w:bottom w:val="none" w:sz="0" w:space="0" w:color="auto"/>
                            <w:right w:val="none" w:sz="0" w:space="0" w:color="auto"/>
                          </w:divBdr>
                        </w:div>
                      </w:divsChild>
                    </w:div>
                    <w:div w:id="1148666282">
                      <w:marLeft w:val="0"/>
                      <w:marRight w:val="0"/>
                      <w:marTop w:val="0"/>
                      <w:marBottom w:val="0"/>
                      <w:divBdr>
                        <w:top w:val="none" w:sz="0" w:space="0" w:color="auto"/>
                        <w:left w:val="none" w:sz="0" w:space="0" w:color="auto"/>
                        <w:bottom w:val="none" w:sz="0" w:space="0" w:color="auto"/>
                        <w:right w:val="none" w:sz="0" w:space="0" w:color="auto"/>
                      </w:divBdr>
                    </w:div>
                  </w:divsChild>
                </w:div>
                <w:div w:id="111024006">
                  <w:marLeft w:val="0"/>
                  <w:marRight w:val="0"/>
                  <w:marTop w:val="450"/>
                  <w:marBottom w:val="0"/>
                  <w:divBdr>
                    <w:top w:val="none" w:sz="0" w:space="0" w:color="auto"/>
                    <w:left w:val="none" w:sz="0" w:space="0" w:color="auto"/>
                    <w:bottom w:val="single" w:sz="6" w:space="23" w:color="E1E4E6"/>
                    <w:right w:val="none" w:sz="0" w:space="0" w:color="auto"/>
                  </w:divBdr>
                  <w:divsChild>
                    <w:div w:id="1779596190">
                      <w:marLeft w:val="0"/>
                      <w:marRight w:val="0"/>
                      <w:marTop w:val="0"/>
                      <w:marBottom w:val="0"/>
                      <w:divBdr>
                        <w:top w:val="none" w:sz="0" w:space="0" w:color="auto"/>
                        <w:left w:val="none" w:sz="0" w:space="0" w:color="auto"/>
                        <w:bottom w:val="none" w:sz="0" w:space="0" w:color="auto"/>
                        <w:right w:val="none" w:sz="0" w:space="0" w:color="auto"/>
                      </w:divBdr>
                      <w:divsChild>
                        <w:div w:id="780492522">
                          <w:marLeft w:val="0"/>
                          <w:marRight w:val="0"/>
                          <w:marTop w:val="0"/>
                          <w:marBottom w:val="375"/>
                          <w:divBdr>
                            <w:top w:val="none" w:sz="0" w:space="0" w:color="auto"/>
                            <w:left w:val="none" w:sz="0" w:space="0" w:color="auto"/>
                            <w:bottom w:val="none" w:sz="0" w:space="0" w:color="auto"/>
                            <w:right w:val="none" w:sz="0" w:space="0" w:color="auto"/>
                          </w:divBdr>
                          <w:divsChild>
                            <w:div w:id="784271742">
                              <w:marLeft w:val="0"/>
                              <w:marRight w:val="0"/>
                              <w:marTop w:val="225"/>
                              <w:marBottom w:val="360"/>
                              <w:divBdr>
                                <w:top w:val="none" w:sz="0" w:space="0" w:color="auto"/>
                                <w:left w:val="none" w:sz="0" w:space="0" w:color="auto"/>
                                <w:bottom w:val="single" w:sz="6" w:space="11" w:color="E1E4E6"/>
                                <w:right w:val="none" w:sz="0" w:space="0" w:color="auto"/>
                              </w:divBdr>
                            </w:div>
                          </w:divsChild>
                        </w:div>
                        <w:div w:id="2077698817">
                          <w:marLeft w:val="0"/>
                          <w:marRight w:val="0"/>
                          <w:marTop w:val="0"/>
                          <w:marBottom w:val="0"/>
                          <w:divBdr>
                            <w:top w:val="none" w:sz="0" w:space="0" w:color="auto"/>
                            <w:left w:val="none" w:sz="0" w:space="0" w:color="auto"/>
                            <w:bottom w:val="none" w:sz="0" w:space="0" w:color="auto"/>
                            <w:right w:val="none" w:sz="0" w:space="0" w:color="auto"/>
                          </w:divBdr>
                          <w:divsChild>
                            <w:div w:id="1872298513">
                              <w:marLeft w:val="0"/>
                              <w:marRight w:val="0"/>
                              <w:marTop w:val="0"/>
                              <w:marBottom w:val="0"/>
                              <w:divBdr>
                                <w:top w:val="none" w:sz="0" w:space="0" w:color="auto"/>
                                <w:left w:val="none" w:sz="0" w:space="0" w:color="auto"/>
                                <w:bottom w:val="none" w:sz="0" w:space="0" w:color="auto"/>
                                <w:right w:val="none" w:sz="0" w:space="0" w:color="auto"/>
                              </w:divBdr>
                              <w:divsChild>
                                <w:div w:id="2033073719">
                                  <w:marLeft w:val="0"/>
                                  <w:marRight w:val="0"/>
                                  <w:marTop w:val="0"/>
                                  <w:marBottom w:val="0"/>
                                  <w:divBdr>
                                    <w:top w:val="none" w:sz="0" w:space="0" w:color="auto"/>
                                    <w:left w:val="none" w:sz="0" w:space="0" w:color="auto"/>
                                    <w:bottom w:val="none" w:sz="0" w:space="0" w:color="auto"/>
                                    <w:right w:val="none" w:sz="0" w:space="0" w:color="auto"/>
                                  </w:divBdr>
                                </w:div>
                              </w:divsChild>
                            </w:div>
                            <w:div w:id="919945764">
                              <w:marLeft w:val="0"/>
                              <w:marRight w:val="0"/>
                              <w:marTop w:val="0"/>
                              <w:marBottom w:val="0"/>
                              <w:divBdr>
                                <w:top w:val="none" w:sz="0" w:space="0" w:color="auto"/>
                                <w:left w:val="none" w:sz="0" w:space="0" w:color="auto"/>
                                <w:bottom w:val="none" w:sz="0" w:space="0" w:color="auto"/>
                                <w:right w:val="none" w:sz="0" w:space="0" w:color="auto"/>
                              </w:divBdr>
                              <w:divsChild>
                                <w:div w:id="1108351589">
                                  <w:marLeft w:val="0"/>
                                  <w:marRight w:val="0"/>
                                  <w:marTop w:val="0"/>
                                  <w:marBottom w:val="0"/>
                                  <w:divBdr>
                                    <w:top w:val="none" w:sz="0" w:space="0" w:color="auto"/>
                                    <w:left w:val="none" w:sz="0" w:space="0" w:color="auto"/>
                                    <w:bottom w:val="none" w:sz="0" w:space="0" w:color="auto"/>
                                    <w:right w:val="none" w:sz="0" w:space="0" w:color="auto"/>
                                  </w:divBdr>
                                </w:div>
                              </w:divsChild>
                            </w:div>
                            <w:div w:id="208493841">
                              <w:marLeft w:val="0"/>
                              <w:marRight w:val="0"/>
                              <w:marTop w:val="0"/>
                              <w:marBottom w:val="0"/>
                              <w:divBdr>
                                <w:top w:val="none" w:sz="0" w:space="0" w:color="auto"/>
                                <w:left w:val="none" w:sz="0" w:space="0" w:color="auto"/>
                                <w:bottom w:val="none" w:sz="0" w:space="0" w:color="auto"/>
                                <w:right w:val="none" w:sz="0" w:space="0" w:color="auto"/>
                              </w:divBdr>
                              <w:divsChild>
                                <w:div w:id="2029404205">
                                  <w:marLeft w:val="0"/>
                                  <w:marRight w:val="0"/>
                                  <w:marTop w:val="0"/>
                                  <w:marBottom w:val="0"/>
                                  <w:divBdr>
                                    <w:top w:val="none" w:sz="0" w:space="0" w:color="auto"/>
                                    <w:left w:val="none" w:sz="0" w:space="0" w:color="auto"/>
                                    <w:bottom w:val="none" w:sz="0" w:space="0" w:color="auto"/>
                                    <w:right w:val="none" w:sz="0" w:space="0" w:color="auto"/>
                                  </w:divBdr>
                                </w:div>
                              </w:divsChild>
                            </w:div>
                            <w:div w:id="1131938981">
                              <w:marLeft w:val="0"/>
                              <w:marRight w:val="0"/>
                              <w:marTop w:val="0"/>
                              <w:marBottom w:val="0"/>
                              <w:divBdr>
                                <w:top w:val="none" w:sz="0" w:space="0" w:color="auto"/>
                                <w:left w:val="none" w:sz="0" w:space="0" w:color="auto"/>
                                <w:bottom w:val="none" w:sz="0" w:space="0" w:color="auto"/>
                                <w:right w:val="none" w:sz="0" w:space="0" w:color="auto"/>
                              </w:divBdr>
                              <w:divsChild>
                                <w:div w:id="156653175">
                                  <w:marLeft w:val="0"/>
                                  <w:marRight w:val="0"/>
                                  <w:marTop w:val="0"/>
                                  <w:marBottom w:val="0"/>
                                  <w:divBdr>
                                    <w:top w:val="none" w:sz="0" w:space="0" w:color="auto"/>
                                    <w:left w:val="none" w:sz="0" w:space="0" w:color="auto"/>
                                    <w:bottom w:val="none" w:sz="0" w:space="0" w:color="auto"/>
                                    <w:right w:val="none" w:sz="0" w:space="0" w:color="auto"/>
                                  </w:divBdr>
                                </w:div>
                              </w:divsChild>
                            </w:div>
                            <w:div w:id="1378044486">
                              <w:marLeft w:val="0"/>
                              <w:marRight w:val="0"/>
                              <w:marTop w:val="0"/>
                              <w:marBottom w:val="0"/>
                              <w:divBdr>
                                <w:top w:val="none" w:sz="0" w:space="0" w:color="auto"/>
                                <w:left w:val="none" w:sz="0" w:space="0" w:color="auto"/>
                                <w:bottom w:val="none" w:sz="0" w:space="0" w:color="auto"/>
                                <w:right w:val="none" w:sz="0" w:space="0" w:color="auto"/>
                              </w:divBdr>
                              <w:divsChild>
                                <w:div w:id="12435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6503">
                  <w:marLeft w:val="0"/>
                  <w:marRight w:val="0"/>
                  <w:marTop w:val="450"/>
                  <w:marBottom w:val="0"/>
                  <w:divBdr>
                    <w:top w:val="none" w:sz="0" w:space="0" w:color="auto"/>
                    <w:left w:val="none" w:sz="0" w:space="0" w:color="auto"/>
                    <w:bottom w:val="single" w:sz="6" w:space="23" w:color="E1E4E6"/>
                    <w:right w:val="none" w:sz="0" w:space="0" w:color="auto"/>
                  </w:divBdr>
                  <w:divsChild>
                    <w:div w:id="1330786429">
                      <w:marLeft w:val="0"/>
                      <w:marRight w:val="0"/>
                      <w:marTop w:val="0"/>
                      <w:marBottom w:val="0"/>
                      <w:divBdr>
                        <w:top w:val="none" w:sz="0" w:space="0" w:color="auto"/>
                        <w:left w:val="none" w:sz="0" w:space="0" w:color="auto"/>
                        <w:bottom w:val="none" w:sz="0" w:space="0" w:color="auto"/>
                        <w:right w:val="none" w:sz="0" w:space="0" w:color="auto"/>
                      </w:divBdr>
                      <w:divsChild>
                        <w:div w:id="1646424153">
                          <w:marLeft w:val="0"/>
                          <w:marRight w:val="0"/>
                          <w:marTop w:val="0"/>
                          <w:marBottom w:val="375"/>
                          <w:divBdr>
                            <w:top w:val="none" w:sz="0" w:space="0" w:color="auto"/>
                            <w:left w:val="none" w:sz="0" w:space="0" w:color="auto"/>
                            <w:bottom w:val="none" w:sz="0" w:space="0" w:color="auto"/>
                            <w:right w:val="none" w:sz="0" w:space="0" w:color="auto"/>
                          </w:divBdr>
                          <w:divsChild>
                            <w:div w:id="1947035261">
                              <w:marLeft w:val="0"/>
                              <w:marRight w:val="0"/>
                              <w:marTop w:val="225"/>
                              <w:marBottom w:val="360"/>
                              <w:divBdr>
                                <w:top w:val="none" w:sz="0" w:space="0" w:color="auto"/>
                                <w:left w:val="none" w:sz="0" w:space="0" w:color="auto"/>
                                <w:bottom w:val="single" w:sz="6" w:space="11" w:color="E1E4E6"/>
                                <w:right w:val="none" w:sz="0" w:space="0" w:color="auto"/>
                              </w:divBdr>
                            </w:div>
                          </w:divsChild>
                        </w:div>
                        <w:div w:id="863715112">
                          <w:marLeft w:val="0"/>
                          <w:marRight w:val="0"/>
                          <w:marTop w:val="0"/>
                          <w:marBottom w:val="0"/>
                          <w:divBdr>
                            <w:top w:val="none" w:sz="0" w:space="0" w:color="auto"/>
                            <w:left w:val="none" w:sz="0" w:space="0" w:color="auto"/>
                            <w:bottom w:val="none" w:sz="0" w:space="0" w:color="auto"/>
                            <w:right w:val="none" w:sz="0" w:space="0" w:color="auto"/>
                          </w:divBdr>
                          <w:divsChild>
                            <w:div w:id="1516069747">
                              <w:marLeft w:val="0"/>
                              <w:marRight w:val="0"/>
                              <w:marTop w:val="0"/>
                              <w:marBottom w:val="0"/>
                              <w:divBdr>
                                <w:top w:val="none" w:sz="0" w:space="0" w:color="auto"/>
                                <w:left w:val="none" w:sz="0" w:space="0" w:color="auto"/>
                                <w:bottom w:val="none" w:sz="0" w:space="0" w:color="auto"/>
                                <w:right w:val="none" w:sz="0" w:space="0" w:color="auto"/>
                              </w:divBdr>
                              <w:divsChild>
                                <w:div w:id="879829623">
                                  <w:marLeft w:val="0"/>
                                  <w:marRight w:val="0"/>
                                  <w:marTop w:val="0"/>
                                  <w:marBottom w:val="0"/>
                                  <w:divBdr>
                                    <w:top w:val="none" w:sz="0" w:space="0" w:color="auto"/>
                                    <w:left w:val="none" w:sz="0" w:space="0" w:color="auto"/>
                                    <w:bottom w:val="none" w:sz="0" w:space="0" w:color="auto"/>
                                    <w:right w:val="none" w:sz="0" w:space="0" w:color="auto"/>
                                  </w:divBdr>
                                </w:div>
                                <w:div w:id="674958396">
                                  <w:marLeft w:val="0"/>
                                  <w:marRight w:val="0"/>
                                  <w:marTop w:val="0"/>
                                  <w:marBottom w:val="0"/>
                                  <w:divBdr>
                                    <w:top w:val="none" w:sz="0" w:space="0" w:color="auto"/>
                                    <w:left w:val="none" w:sz="0" w:space="0" w:color="auto"/>
                                    <w:bottom w:val="none" w:sz="0" w:space="0" w:color="auto"/>
                                    <w:right w:val="none" w:sz="0" w:space="0" w:color="auto"/>
                                  </w:divBdr>
                                  <w:divsChild>
                                    <w:div w:id="1310211461">
                                      <w:marLeft w:val="0"/>
                                      <w:marRight w:val="300"/>
                                      <w:marTop w:val="75"/>
                                      <w:marBottom w:val="75"/>
                                      <w:divBdr>
                                        <w:top w:val="none" w:sz="0" w:space="0" w:color="auto"/>
                                        <w:left w:val="none" w:sz="0" w:space="0" w:color="auto"/>
                                        <w:bottom w:val="none" w:sz="0" w:space="0" w:color="auto"/>
                                        <w:right w:val="none" w:sz="0" w:space="0" w:color="auto"/>
                                      </w:divBdr>
                                    </w:div>
                                    <w:div w:id="660427389">
                                      <w:marLeft w:val="0"/>
                                      <w:marRight w:val="300"/>
                                      <w:marTop w:val="75"/>
                                      <w:marBottom w:val="75"/>
                                      <w:divBdr>
                                        <w:top w:val="none" w:sz="0" w:space="0" w:color="auto"/>
                                        <w:left w:val="none" w:sz="0" w:space="0" w:color="auto"/>
                                        <w:bottom w:val="none" w:sz="0" w:space="0" w:color="auto"/>
                                        <w:right w:val="none" w:sz="0" w:space="0" w:color="auto"/>
                                      </w:divBdr>
                                    </w:div>
                                  </w:divsChild>
                                </w:div>
                              </w:divsChild>
                            </w:div>
                            <w:div w:id="1238440423">
                              <w:marLeft w:val="0"/>
                              <w:marRight w:val="0"/>
                              <w:marTop w:val="0"/>
                              <w:marBottom w:val="0"/>
                              <w:divBdr>
                                <w:top w:val="none" w:sz="0" w:space="0" w:color="auto"/>
                                <w:left w:val="none" w:sz="0" w:space="0" w:color="auto"/>
                                <w:bottom w:val="none" w:sz="0" w:space="0" w:color="auto"/>
                                <w:right w:val="none" w:sz="0" w:space="0" w:color="auto"/>
                              </w:divBdr>
                              <w:divsChild>
                                <w:div w:id="1852838508">
                                  <w:marLeft w:val="0"/>
                                  <w:marRight w:val="0"/>
                                  <w:marTop w:val="0"/>
                                  <w:marBottom w:val="0"/>
                                  <w:divBdr>
                                    <w:top w:val="none" w:sz="0" w:space="0" w:color="auto"/>
                                    <w:left w:val="none" w:sz="0" w:space="0" w:color="auto"/>
                                    <w:bottom w:val="none" w:sz="0" w:space="0" w:color="auto"/>
                                    <w:right w:val="none" w:sz="0" w:space="0" w:color="auto"/>
                                  </w:divBdr>
                                  <w:divsChild>
                                    <w:div w:id="1992250734">
                                      <w:marLeft w:val="0"/>
                                      <w:marRight w:val="0"/>
                                      <w:marTop w:val="0"/>
                                      <w:marBottom w:val="0"/>
                                      <w:divBdr>
                                        <w:top w:val="none" w:sz="0" w:space="0" w:color="auto"/>
                                        <w:left w:val="none" w:sz="0" w:space="0" w:color="auto"/>
                                        <w:bottom w:val="none" w:sz="0" w:space="0" w:color="auto"/>
                                        <w:right w:val="none" w:sz="0" w:space="0" w:color="auto"/>
                                      </w:divBdr>
                                      <w:divsChild>
                                        <w:div w:id="925118450">
                                          <w:marLeft w:val="0"/>
                                          <w:marRight w:val="0"/>
                                          <w:marTop w:val="0"/>
                                          <w:marBottom w:val="0"/>
                                          <w:divBdr>
                                            <w:top w:val="none" w:sz="0" w:space="0" w:color="auto"/>
                                            <w:left w:val="none" w:sz="0" w:space="0" w:color="auto"/>
                                            <w:bottom w:val="none" w:sz="0" w:space="0" w:color="auto"/>
                                            <w:right w:val="none" w:sz="0" w:space="0" w:color="auto"/>
                                          </w:divBdr>
                                          <w:divsChild>
                                            <w:div w:id="15462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76809">
                              <w:marLeft w:val="0"/>
                              <w:marRight w:val="0"/>
                              <w:marTop w:val="0"/>
                              <w:marBottom w:val="0"/>
                              <w:divBdr>
                                <w:top w:val="none" w:sz="0" w:space="0" w:color="auto"/>
                                <w:left w:val="none" w:sz="0" w:space="0" w:color="auto"/>
                                <w:bottom w:val="none" w:sz="0" w:space="0" w:color="auto"/>
                                <w:right w:val="none" w:sz="0" w:space="0" w:color="auto"/>
                              </w:divBdr>
                              <w:divsChild>
                                <w:div w:id="976029545">
                                  <w:marLeft w:val="0"/>
                                  <w:marRight w:val="0"/>
                                  <w:marTop w:val="0"/>
                                  <w:marBottom w:val="0"/>
                                  <w:divBdr>
                                    <w:top w:val="none" w:sz="0" w:space="0" w:color="auto"/>
                                    <w:left w:val="none" w:sz="0" w:space="0" w:color="auto"/>
                                    <w:bottom w:val="none" w:sz="0" w:space="0" w:color="auto"/>
                                    <w:right w:val="none" w:sz="0" w:space="0" w:color="auto"/>
                                  </w:divBdr>
                                </w:div>
                              </w:divsChild>
                            </w:div>
                            <w:div w:id="1336226072">
                              <w:marLeft w:val="0"/>
                              <w:marRight w:val="0"/>
                              <w:marTop w:val="0"/>
                              <w:marBottom w:val="0"/>
                              <w:divBdr>
                                <w:top w:val="none" w:sz="0" w:space="0" w:color="auto"/>
                                <w:left w:val="none" w:sz="0" w:space="0" w:color="auto"/>
                                <w:bottom w:val="none" w:sz="0" w:space="0" w:color="auto"/>
                                <w:right w:val="none" w:sz="0" w:space="0" w:color="auto"/>
                              </w:divBdr>
                              <w:divsChild>
                                <w:div w:id="1949317436">
                                  <w:marLeft w:val="0"/>
                                  <w:marRight w:val="0"/>
                                  <w:marTop w:val="0"/>
                                  <w:marBottom w:val="0"/>
                                  <w:divBdr>
                                    <w:top w:val="none" w:sz="0" w:space="0" w:color="auto"/>
                                    <w:left w:val="none" w:sz="0" w:space="0" w:color="auto"/>
                                    <w:bottom w:val="none" w:sz="0" w:space="0" w:color="auto"/>
                                    <w:right w:val="none" w:sz="0" w:space="0" w:color="auto"/>
                                  </w:divBdr>
                                </w:div>
                              </w:divsChild>
                            </w:div>
                            <w:div w:id="1174223738">
                              <w:marLeft w:val="0"/>
                              <w:marRight w:val="0"/>
                              <w:marTop w:val="0"/>
                              <w:marBottom w:val="0"/>
                              <w:divBdr>
                                <w:top w:val="none" w:sz="0" w:space="0" w:color="auto"/>
                                <w:left w:val="none" w:sz="0" w:space="0" w:color="auto"/>
                                <w:bottom w:val="none" w:sz="0" w:space="0" w:color="auto"/>
                                <w:right w:val="none" w:sz="0" w:space="0" w:color="auto"/>
                              </w:divBdr>
                              <w:divsChild>
                                <w:div w:id="237176144">
                                  <w:marLeft w:val="0"/>
                                  <w:marRight w:val="0"/>
                                  <w:marTop w:val="0"/>
                                  <w:marBottom w:val="0"/>
                                  <w:divBdr>
                                    <w:top w:val="none" w:sz="0" w:space="0" w:color="auto"/>
                                    <w:left w:val="none" w:sz="0" w:space="0" w:color="auto"/>
                                    <w:bottom w:val="none" w:sz="0" w:space="0" w:color="auto"/>
                                    <w:right w:val="none" w:sz="0" w:space="0" w:color="auto"/>
                                  </w:divBdr>
                                  <w:divsChild>
                                    <w:div w:id="430514992">
                                      <w:marLeft w:val="0"/>
                                      <w:marRight w:val="0"/>
                                      <w:marTop w:val="0"/>
                                      <w:marBottom w:val="0"/>
                                      <w:divBdr>
                                        <w:top w:val="none" w:sz="0" w:space="0" w:color="auto"/>
                                        <w:left w:val="none" w:sz="0" w:space="0" w:color="auto"/>
                                        <w:bottom w:val="none" w:sz="0" w:space="0" w:color="auto"/>
                                        <w:right w:val="none" w:sz="0" w:space="0" w:color="auto"/>
                                      </w:divBdr>
                                      <w:divsChild>
                                        <w:div w:id="48845230">
                                          <w:marLeft w:val="0"/>
                                          <w:marRight w:val="0"/>
                                          <w:marTop w:val="0"/>
                                          <w:marBottom w:val="0"/>
                                          <w:divBdr>
                                            <w:top w:val="none" w:sz="0" w:space="0" w:color="auto"/>
                                            <w:left w:val="none" w:sz="0" w:space="0" w:color="auto"/>
                                            <w:bottom w:val="none" w:sz="0" w:space="0" w:color="auto"/>
                                            <w:right w:val="none" w:sz="0" w:space="0" w:color="auto"/>
                                          </w:divBdr>
                                        </w:div>
                                      </w:divsChild>
                                    </w:div>
                                    <w:div w:id="1126851318">
                                      <w:marLeft w:val="0"/>
                                      <w:marRight w:val="0"/>
                                      <w:marTop w:val="0"/>
                                      <w:marBottom w:val="0"/>
                                      <w:divBdr>
                                        <w:top w:val="none" w:sz="0" w:space="0" w:color="auto"/>
                                        <w:left w:val="none" w:sz="0" w:space="0" w:color="auto"/>
                                        <w:bottom w:val="none" w:sz="0" w:space="0" w:color="auto"/>
                                        <w:right w:val="none" w:sz="0" w:space="0" w:color="auto"/>
                                      </w:divBdr>
                                      <w:divsChild>
                                        <w:div w:id="456803611">
                                          <w:marLeft w:val="0"/>
                                          <w:marRight w:val="0"/>
                                          <w:marTop w:val="0"/>
                                          <w:marBottom w:val="0"/>
                                          <w:divBdr>
                                            <w:top w:val="none" w:sz="0" w:space="0" w:color="auto"/>
                                            <w:left w:val="none" w:sz="0" w:space="0" w:color="auto"/>
                                            <w:bottom w:val="none" w:sz="0" w:space="0" w:color="auto"/>
                                            <w:right w:val="none" w:sz="0" w:space="0" w:color="auto"/>
                                          </w:divBdr>
                                          <w:divsChild>
                                            <w:div w:id="20017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92626">
                              <w:marLeft w:val="0"/>
                              <w:marRight w:val="0"/>
                              <w:marTop w:val="0"/>
                              <w:marBottom w:val="0"/>
                              <w:divBdr>
                                <w:top w:val="none" w:sz="0" w:space="0" w:color="auto"/>
                                <w:left w:val="none" w:sz="0" w:space="0" w:color="auto"/>
                                <w:bottom w:val="none" w:sz="0" w:space="0" w:color="auto"/>
                                <w:right w:val="none" w:sz="0" w:space="0" w:color="auto"/>
                              </w:divBdr>
                              <w:divsChild>
                                <w:div w:id="1108353460">
                                  <w:marLeft w:val="0"/>
                                  <w:marRight w:val="0"/>
                                  <w:marTop w:val="0"/>
                                  <w:marBottom w:val="0"/>
                                  <w:divBdr>
                                    <w:top w:val="none" w:sz="0" w:space="0" w:color="auto"/>
                                    <w:left w:val="none" w:sz="0" w:space="0" w:color="auto"/>
                                    <w:bottom w:val="none" w:sz="0" w:space="0" w:color="auto"/>
                                    <w:right w:val="none" w:sz="0" w:space="0" w:color="auto"/>
                                  </w:divBdr>
                                </w:div>
                              </w:divsChild>
                            </w:div>
                            <w:div w:id="1391492278">
                              <w:marLeft w:val="0"/>
                              <w:marRight w:val="0"/>
                              <w:marTop w:val="0"/>
                              <w:marBottom w:val="0"/>
                              <w:divBdr>
                                <w:top w:val="none" w:sz="0" w:space="0" w:color="auto"/>
                                <w:left w:val="none" w:sz="0" w:space="0" w:color="auto"/>
                                <w:bottom w:val="none" w:sz="0" w:space="0" w:color="auto"/>
                                <w:right w:val="none" w:sz="0" w:space="0" w:color="auto"/>
                              </w:divBdr>
                              <w:divsChild>
                                <w:div w:id="1429619281">
                                  <w:marLeft w:val="0"/>
                                  <w:marRight w:val="0"/>
                                  <w:marTop w:val="0"/>
                                  <w:marBottom w:val="0"/>
                                  <w:divBdr>
                                    <w:top w:val="none" w:sz="0" w:space="0" w:color="auto"/>
                                    <w:left w:val="none" w:sz="0" w:space="0" w:color="auto"/>
                                    <w:bottom w:val="none" w:sz="0" w:space="0" w:color="auto"/>
                                    <w:right w:val="none" w:sz="0" w:space="0" w:color="auto"/>
                                  </w:divBdr>
                                </w:div>
                                <w:div w:id="1011681232">
                                  <w:marLeft w:val="0"/>
                                  <w:marRight w:val="0"/>
                                  <w:marTop w:val="0"/>
                                  <w:marBottom w:val="0"/>
                                  <w:divBdr>
                                    <w:top w:val="none" w:sz="0" w:space="0" w:color="auto"/>
                                    <w:left w:val="none" w:sz="0" w:space="0" w:color="auto"/>
                                    <w:bottom w:val="none" w:sz="0" w:space="0" w:color="auto"/>
                                    <w:right w:val="none" w:sz="0" w:space="0" w:color="auto"/>
                                  </w:divBdr>
                                  <w:divsChild>
                                    <w:div w:id="1173252986">
                                      <w:marLeft w:val="0"/>
                                      <w:marRight w:val="300"/>
                                      <w:marTop w:val="75"/>
                                      <w:marBottom w:val="75"/>
                                      <w:divBdr>
                                        <w:top w:val="none" w:sz="0" w:space="0" w:color="auto"/>
                                        <w:left w:val="none" w:sz="0" w:space="0" w:color="auto"/>
                                        <w:bottom w:val="none" w:sz="0" w:space="0" w:color="auto"/>
                                        <w:right w:val="none" w:sz="0" w:space="0" w:color="auto"/>
                                      </w:divBdr>
                                    </w:div>
                                  </w:divsChild>
                                </w:div>
                              </w:divsChild>
                            </w:div>
                            <w:div w:id="980842572">
                              <w:marLeft w:val="0"/>
                              <w:marRight w:val="0"/>
                              <w:marTop w:val="0"/>
                              <w:marBottom w:val="0"/>
                              <w:divBdr>
                                <w:top w:val="none" w:sz="0" w:space="0" w:color="auto"/>
                                <w:left w:val="none" w:sz="0" w:space="0" w:color="auto"/>
                                <w:bottom w:val="none" w:sz="0" w:space="0" w:color="auto"/>
                                <w:right w:val="none" w:sz="0" w:space="0" w:color="auto"/>
                              </w:divBdr>
                              <w:divsChild>
                                <w:div w:id="1095903513">
                                  <w:marLeft w:val="0"/>
                                  <w:marRight w:val="0"/>
                                  <w:marTop w:val="0"/>
                                  <w:marBottom w:val="0"/>
                                  <w:divBdr>
                                    <w:top w:val="none" w:sz="0" w:space="0" w:color="auto"/>
                                    <w:left w:val="none" w:sz="0" w:space="0" w:color="auto"/>
                                    <w:bottom w:val="none" w:sz="0" w:space="0" w:color="auto"/>
                                    <w:right w:val="none" w:sz="0" w:space="0" w:color="auto"/>
                                  </w:divBdr>
                                  <w:divsChild>
                                    <w:div w:id="1156841770">
                                      <w:marLeft w:val="0"/>
                                      <w:marRight w:val="0"/>
                                      <w:marTop w:val="0"/>
                                      <w:marBottom w:val="0"/>
                                      <w:divBdr>
                                        <w:top w:val="none" w:sz="0" w:space="0" w:color="auto"/>
                                        <w:left w:val="none" w:sz="0" w:space="0" w:color="auto"/>
                                        <w:bottom w:val="none" w:sz="0" w:space="0" w:color="auto"/>
                                        <w:right w:val="none" w:sz="0" w:space="0" w:color="auto"/>
                                      </w:divBdr>
                                      <w:divsChild>
                                        <w:div w:id="20982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1659">
                  <w:marLeft w:val="0"/>
                  <w:marRight w:val="0"/>
                  <w:marTop w:val="450"/>
                  <w:marBottom w:val="0"/>
                  <w:divBdr>
                    <w:top w:val="none" w:sz="0" w:space="0" w:color="auto"/>
                    <w:left w:val="none" w:sz="0" w:space="0" w:color="auto"/>
                    <w:bottom w:val="single" w:sz="6" w:space="23" w:color="E1E4E6"/>
                    <w:right w:val="none" w:sz="0" w:space="0" w:color="auto"/>
                  </w:divBdr>
                  <w:divsChild>
                    <w:div w:id="1016232911">
                      <w:marLeft w:val="0"/>
                      <w:marRight w:val="0"/>
                      <w:marTop w:val="0"/>
                      <w:marBottom w:val="0"/>
                      <w:divBdr>
                        <w:top w:val="none" w:sz="0" w:space="0" w:color="auto"/>
                        <w:left w:val="none" w:sz="0" w:space="0" w:color="auto"/>
                        <w:bottom w:val="none" w:sz="0" w:space="0" w:color="auto"/>
                        <w:right w:val="none" w:sz="0" w:space="0" w:color="auto"/>
                      </w:divBdr>
                      <w:divsChild>
                        <w:div w:id="615256104">
                          <w:marLeft w:val="0"/>
                          <w:marRight w:val="0"/>
                          <w:marTop w:val="0"/>
                          <w:marBottom w:val="375"/>
                          <w:divBdr>
                            <w:top w:val="none" w:sz="0" w:space="0" w:color="auto"/>
                            <w:left w:val="none" w:sz="0" w:space="0" w:color="auto"/>
                            <w:bottom w:val="none" w:sz="0" w:space="0" w:color="auto"/>
                            <w:right w:val="none" w:sz="0" w:space="0" w:color="auto"/>
                          </w:divBdr>
                        </w:div>
                        <w:div w:id="220604890">
                          <w:marLeft w:val="0"/>
                          <w:marRight w:val="0"/>
                          <w:marTop w:val="0"/>
                          <w:marBottom w:val="0"/>
                          <w:divBdr>
                            <w:top w:val="none" w:sz="0" w:space="0" w:color="auto"/>
                            <w:left w:val="none" w:sz="0" w:space="0" w:color="auto"/>
                            <w:bottom w:val="none" w:sz="0" w:space="0" w:color="auto"/>
                            <w:right w:val="none" w:sz="0" w:space="0" w:color="auto"/>
                          </w:divBdr>
                          <w:divsChild>
                            <w:div w:id="2039817209">
                              <w:marLeft w:val="0"/>
                              <w:marRight w:val="0"/>
                              <w:marTop w:val="0"/>
                              <w:marBottom w:val="0"/>
                              <w:divBdr>
                                <w:top w:val="none" w:sz="0" w:space="0" w:color="auto"/>
                                <w:left w:val="none" w:sz="0" w:space="0" w:color="auto"/>
                                <w:bottom w:val="none" w:sz="0" w:space="0" w:color="auto"/>
                                <w:right w:val="none" w:sz="0" w:space="0" w:color="auto"/>
                              </w:divBdr>
                              <w:divsChild>
                                <w:div w:id="978269875">
                                  <w:marLeft w:val="0"/>
                                  <w:marRight w:val="0"/>
                                  <w:marTop w:val="0"/>
                                  <w:marBottom w:val="0"/>
                                  <w:divBdr>
                                    <w:top w:val="none" w:sz="0" w:space="0" w:color="auto"/>
                                    <w:left w:val="none" w:sz="0" w:space="0" w:color="auto"/>
                                    <w:bottom w:val="none" w:sz="0" w:space="0" w:color="auto"/>
                                    <w:right w:val="none" w:sz="0" w:space="0" w:color="auto"/>
                                  </w:divBdr>
                                </w:div>
                              </w:divsChild>
                            </w:div>
                            <w:div w:id="997001293">
                              <w:marLeft w:val="0"/>
                              <w:marRight w:val="0"/>
                              <w:marTop w:val="0"/>
                              <w:marBottom w:val="0"/>
                              <w:divBdr>
                                <w:top w:val="none" w:sz="0" w:space="0" w:color="auto"/>
                                <w:left w:val="none" w:sz="0" w:space="0" w:color="auto"/>
                                <w:bottom w:val="none" w:sz="0" w:space="0" w:color="auto"/>
                                <w:right w:val="none" w:sz="0" w:space="0" w:color="auto"/>
                              </w:divBdr>
                              <w:divsChild>
                                <w:div w:id="469906047">
                                  <w:marLeft w:val="0"/>
                                  <w:marRight w:val="0"/>
                                  <w:marTop w:val="0"/>
                                  <w:marBottom w:val="0"/>
                                  <w:divBdr>
                                    <w:top w:val="none" w:sz="0" w:space="0" w:color="auto"/>
                                    <w:left w:val="none" w:sz="0" w:space="0" w:color="auto"/>
                                    <w:bottom w:val="none" w:sz="0" w:space="0" w:color="auto"/>
                                    <w:right w:val="none" w:sz="0" w:space="0" w:color="auto"/>
                                  </w:divBdr>
                                </w:div>
                              </w:divsChild>
                            </w:div>
                            <w:div w:id="433785975">
                              <w:marLeft w:val="0"/>
                              <w:marRight w:val="0"/>
                              <w:marTop w:val="0"/>
                              <w:marBottom w:val="0"/>
                              <w:divBdr>
                                <w:top w:val="none" w:sz="0" w:space="0" w:color="auto"/>
                                <w:left w:val="none" w:sz="0" w:space="0" w:color="auto"/>
                                <w:bottom w:val="none" w:sz="0" w:space="0" w:color="auto"/>
                                <w:right w:val="none" w:sz="0" w:space="0" w:color="auto"/>
                              </w:divBdr>
                              <w:divsChild>
                                <w:div w:id="144208071">
                                  <w:marLeft w:val="0"/>
                                  <w:marRight w:val="0"/>
                                  <w:marTop w:val="0"/>
                                  <w:marBottom w:val="0"/>
                                  <w:divBdr>
                                    <w:top w:val="none" w:sz="0" w:space="0" w:color="auto"/>
                                    <w:left w:val="none" w:sz="0" w:space="0" w:color="auto"/>
                                    <w:bottom w:val="none" w:sz="0" w:space="0" w:color="auto"/>
                                    <w:right w:val="none" w:sz="0" w:space="0" w:color="auto"/>
                                  </w:divBdr>
                                </w:div>
                              </w:divsChild>
                            </w:div>
                            <w:div w:id="574317012">
                              <w:marLeft w:val="0"/>
                              <w:marRight w:val="0"/>
                              <w:marTop w:val="0"/>
                              <w:marBottom w:val="0"/>
                              <w:divBdr>
                                <w:top w:val="none" w:sz="0" w:space="0" w:color="auto"/>
                                <w:left w:val="none" w:sz="0" w:space="0" w:color="auto"/>
                                <w:bottom w:val="none" w:sz="0" w:space="0" w:color="auto"/>
                                <w:right w:val="none" w:sz="0" w:space="0" w:color="auto"/>
                              </w:divBdr>
                              <w:divsChild>
                                <w:div w:id="1240214265">
                                  <w:marLeft w:val="0"/>
                                  <w:marRight w:val="0"/>
                                  <w:marTop w:val="0"/>
                                  <w:marBottom w:val="0"/>
                                  <w:divBdr>
                                    <w:top w:val="none" w:sz="0" w:space="0" w:color="auto"/>
                                    <w:left w:val="none" w:sz="0" w:space="0" w:color="auto"/>
                                    <w:bottom w:val="none" w:sz="0" w:space="0" w:color="auto"/>
                                    <w:right w:val="none" w:sz="0" w:space="0" w:color="auto"/>
                                  </w:divBdr>
                                </w:div>
                              </w:divsChild>
                            </w:div>
                            <w:div w:id="831142006">
                              <w:marLeft w:val="0"/>
                              <w:marRight w:val="0"/>
                              <w:marTop w:val="0"/>
                              <w:marBottom w:val="0"/>
                              <w:divBdr>
                                <w:top w:val="none" w:sz="0" w:space="0" w:color="auto"/>
                                <w:left w:val="none" w:sz="0" w:space="0" w:color="auto"/>
                                <w:bottom w:val="none" w:sz="0" w:space="0" w:color="auto"/>
                                <w:right w:val="none" w:sz="0" w:space="0" w:color="auto"/>
                              </w:divBdr>
                              <w:divsChild>
                                <w:div w:id="4722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2824">
                  <w:marLeft w:val="0"/>
                  <w:marRight w:val="0"/>
                  <w:marTop w:val="450"/>
                  <w:marBottom w:val="0"/>
                  <w:divBdr>
                    <w:top w:val="none" w:sz="0" w:space="0" w:color="auto"/>
                    <w:left w:val="none" w:sz="0" w:space="0" w:color="auto"/>
                    <w:bottom w:val="single" w:sz="6" w:space="23" w:color="E1E4E6"/>
                    <w:right w:val="none" w:sz="0" w:space="0" w:color="auto"/>
                  </w:divBdr>
                  <w:divsChild>
                    <w:div w:id="2108043086">
                      <w:marLeft w:val="0"/>
                      <w:marRight w:val="0"/>
                      <w:marTop w:val="0"/>
                      <w:marBottom w:val="0"/>
                      <w:divBdr>
                        <w:top w:val="none" w:sz="0" w:space="0" w:color="auto"/>
                        <w:left w:val="none" w:sz="0" w:space="0" w:color="auto"/>
                        <w:bottom w:val="none" w:sz="0" w:space="0" w:color="auto"/>
                        <w:right w:val="none" w:sz="0" w:space="0" w:color="auto"/>
                      </w:divBdr>
                      <w:divsChild>
                        <w:div w:id="728724702">
                          <w:marLeft w:val="0"/>
                          <w:marRight w:val="0"/>
                          <w:marTop w:val="0"/>
                          <w:marBottom w:val="375"/>
                          <w:divBdr>
                            <w:top w:val="none" w:sz="0" w:space="0" w:color="auto"/>
                            <w:left w:val="none" w:sz="0" w:space="0" w:color="auto"/>
                            <w:bottom w:val="none" w:sz="0" w:space="0" w:color="auto"/>
                            <w:right w:val="none" w:sz="0" w:space="0" w:color="auto"/>
                          </w:divBdr>
                          <w:divsChild>
                            <w:div w:id="1653021896">
                              <w:marLeft w:val="0"/>
                              <w:marRight w:val="0"/>
                              <w:marTop w:val="225"/>
                              <w:marBottom w:val="360"/>
                              <w:divBdr>
                                <w:top w:val="none" w:sz="0" w:space="0" w:color="auto"/>
                                <w:left w:val="none" w:sz="0" w:space="0" w:color="auto"/>
                                <w:bottom w:val="single" w:sz="6" w:space="11" w:color="E1E4E6"/>
                                <w:right w:val="none" w:sz="0" w:space="0" w:color="auto"/>
                              </w:divBdr>
                            </w:div>
                          </w:divsChild>
                        </w:div>
                        <w:div w:id="2132749213">
                          <w:marLeft w:val="0"/>
                          <w:marRight w:val="0"/>
                          <w:marTop w:val="0"/>
                          <w:marBottom w:val="0"/>
                          <w:divBdr>
                            <w:top w:val="none" w:sz="0" w:space="0" w:color="auto"/>
                            <w:left w:val="none" w:sz="0" w:space="0" w:color="auto"/>
                            <w:bottom w:val="none" w:sz="0" w:space="0" w:color="auto"/>
                            <w:right w:val="none" w:sz="0" w:space="0" w:color="auto"/>
                          </w:divBdr>
                          <w:divsChild>
                            <w:div w:id="770128678">
                              <w:marLeft w:val="0"/>
                              <w:marRight w:val="0"/>
                              <w:marTop w:val="0"/>
                              <w:marBottom w:val="0"/>
                              <w:divBdr>
                                <w:top w:val="none" w:sz="0" w:space="0" w:color="auto"/>
                                <w:left w:val="none" w:sz="0" w:space="0" w:color="auto"/>
                                <w:bottom w:val="none" w:sz="0" w:space="0" w:color="auto"/>
                                <w:right w:val="none" w:sz="0" w:space="0" w:color="auto"/>
                              </w:divBdr>
                              <w:divsChild>
                                <w:div w:id="1937247304">
                                  <w:marLeft w:val="0"/>
                                  <w:marRight w:val="0"/>
                                  <w:marTop w:val="0"/>
                                  <w:marBottom w:val="0"/>
                                  <w:divBdr>
                                    <w:top w:val="none" w:sz="0" w:space="0" w:color="auto"/>
                                    <w:left w:val="none" w:sz="0" w:space="0" w:color="auto"/>
                                    <w:bottom w:val="none" w:sz="0" w:space="0" w:color="auto"/>
                                    <w:right w:val="none" w:sz="0" w:space="0" w:color="auto"/>
                                  </w:divBdr>
                                  <w:divsChild>
                                    <w:div w:id="14073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721">
                              <w:marLeft w:val="0"/>
                              <w:marRight w:val="0"/>
                              <w:marTop w:val="0"/>
                              <w:marBottom w:val="0"/>
                              <w:divBdr>
                                <w:top w:val="none" w:sz="0" w:space="0" w:color="auto"/>
                                <w:left w:val="none" w:sz="0" w:space="0" w:color="auto"/>
                                <w:bottom w:val="none" w:sz="0" w:space="0" w:color="auto"/>
                                <w:right w:val="none" w:sz="0" w:space="0" w:color="auto"/>
                              </w:divBdr>
                              <w:divsChild>
                                <w:div w:id="710225913">
                                  <w:marLeft w:val="0"/>
                                  <w:marRight w:val="0"/>
                                  <w:marTop w:val="0"/>
                                  <w:marBottom w:val="0"/>
                                  <w:divBdr>
                                    <w:top w:val="none" w:sz="0" w:space="0" w:color="auto"/>
                                    <w:left w:val="none" w:sz="0" w:space="0" w:color="auto"/>
                                    <w:bottom w:val="none" w:sz="0" w:space="0" w:color="auto"/>
                                    <w:right w:val="none" w:sz="0" w:space="0" w:color="auto"/>
                                  </w:divBdr>
                                  <w:divsChild>
                                    <w:div w:id="1248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1356">
                              <w:marLeft w:val="0"/>
                              <w:marRight w:val="0"/>
                              <w:marTop w:val="0"/>
                              <w:marBottom w:val="0"/>
                              <w:divBdr>
                                <w:top w:val="none" w:sz="0" w:space="0" w:color="auto"/>
                                <w:left w:val="none" w:sz="0" w:space="0" w:color="auto"/>
                                <w:bottom w:val="none" w:sz="0" w:space="0" w:color="auto"/>
                                <w:right w:val="none" w:sz="0" w:space="0" w:color="auto"/>
                              </w:divBdr>
                              <w:divsChild>
                                <w:div w:id="1745100456">
                                  <w:marLeft w:val="0"/>
                                  <w:marRight w:val="0"/>
                                  <w:marTop w:val="0"/>
                                  <w:marBottom w:val="0"/>
                                  <w:divBdr>
                                    <w:top w:val="none" w:sz="0" w:space="0" w:color="auto"/>
                                    <w:left w:val="none" w:sz="0" w:space="0" w:color="auto"/>
                                    <w:bottom w:val="none" w:sz="0" w:space="0" w:color="auto"/>
                                    <w:right w:val="none" w:sz="0" w:space="0" w:color="auto"/>
                                  </w:divBdr>
                                  <w:divsChild>
                                    <w:div w:id="13077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62791">
                              <w:marLeft w:val="0"/>
                              <w:marRight w:val="0"/>
                              <w:marTop w:val="0"/>
                              <w:marBottom w:val="0"/>
                              <w:divBdr>
                                <w:top w:val="none" w:sz="0" w:space="0" w:color="auto"/>
                                <w:left w:val="none" w:sz="0" w:space="0" w:color="auto"/>
                                <w:bottom w:val="none" w:sz="0" w:space="0" w:color="auto"/>
                                <w:right w:val="none" w:sz="0" w:space="0" w:color="auto"/>
                              </w:divBdr>
                              <w:divsChild>
                                <w:div w:id="899023921">
                                  <w:marLeft w:val="0"/>
                                  <w:marRight w:val="0"/>
                                  <w:marTop w:val="0"/>
                                  <w:marBottom w:val="0"/>
                                  <w:divBdr>
                                    <w:top w:val="none" w:sz="0" w:space="0" w:color="auto"/>
                                    <w:left w:val="none" w:sz="0" w:space="0" w:color="auto"/>
                                    <w:bottom w:val="none" w:sz="0" w:space="0" w:color="auto"/>
                                    <w:right w:val="none" w:sz="0" w:space="0" w:color="auto"/>
                                  </w:divBdr>
                                  <w:divsChild>
                                    <w:div w:id="14589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863">
                              <w:marLeft w:val="0"/>
                              <w:marRight w:val="0"/>
                              <w:marTop w:val="0"/>
                              <w:marBottom w:val="0"/>
                              <w:divBdr>
                                <w:top w:val="none" w:sz="0" w:space="0" w:color="auto"/>
                                <w:left w:val="none" w:sz="0" w:space="0" w:color="auto"/>
                                <w:bottom w:val="none" w:sz="0" w:space="0" w:color="auto"/>
                                <w:right w:val="none" w:sz="0" w:space="0" w:color="auto"/>
                              </w:divBdr>
                              <w:divsChild>
                                <w:div w:id="1809081084">
                                  <w:marLeft w:val="0"/>
                                  <w:marRight w:val="0"/>
                                  <w:marTop w:val="0"/>
                                  <w:marBottom w:val="0"/>
                                  <w:divBdr>
                                    <w:top w:val="none" w:sz="0" w:space="0" w:color="auto"/>
                                    <w:left w:val="none" w:sz="0" w:space="0" w:color="auto"/>
                                    <w:bottom w:val="none" w:sz="0" w:space="0" w:color="auto"/>
                                    <w:right w:val="none" w:sz="0" w:space="0" w:color="auto"/>
                                  </w:divBdr>
                                  <w:divsChild>
                                    <w:div w:id="14874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6292">
                  <w:marLeft w:val="0"/>
                  <w:marRight w:val="0"/>
                  <w:marTop w:val="450"/>
                  <w:marBottom w:val="0"/>
                  <w:divBdr>
                    <w:top w:val="none" w:sz="0" w:space="0" w:color="auto"/>
                    <w:left w:val="none" w:sz="0" w:space="0" w:color="auto"/>
                    <w:bottom w:val="none" w:sz="0" w:space="0" w:color="auto"/>
                    <w:right w:val="none" w:sz="0" w:space="0" w:color="auto"/>
                  </w:divBdr>
                  <w:divsChild>
                    <w:div w:id="142164358">
                      <w:marLeft w:val="0"/>
                      <w:marRight w:val="0"/>
                      <w:marTop w:val="0"/>
                      <w:marBottom w:val="0"/>
                      <w:divBdr>
                        <w:top w:val="none" w:sz="0" w:space="0" w:color="auto"/>
                        <w:left w:val="none" w:sz="0" w:space="0" w:color="auto"/>
                        <w:bottom w:val="none" w:sz="0" w:space="0" w:color="auto"/>
                        <w:right w:val="none" w:sz="0" w:space="0" w:color="auto"/>
                      </w:divBdr>
                      <w:divsChild>
                        <w:div w:id="544606663">
                          <w:marLeft w:val="0"/>
                          <w:marRight w:val="0"/>
                          <w:marTop w:val="0"/>
                          <w:marBottom w:val="375"/>
                          <w:divBdr>
                            <w:top w:val="none" w:sz="0" w:space="0" w:color="auto"/>
                            <w:left w:val="none" w:sz="0" w:space="0" w:color="auto"/>
                            <w:bottom w:val="none" w:sz="0" w:space="0" w:color="auto"/>
                            <w:right w:val="none" w:sz="0" w:space="0" w:color="auto"/>
                          </w:divBdr>
                        </w:div>
                        <w:div w:id="894508969">
                          <w:marLeft w:val="0"/>
                          <w:marRight w:val="0"/>
                          <w:marTop w:val="0"/>
                          <w:marBottom w:val="0"/>
                          <w:divBdr>
                            <w:top w:val="none" w:sz="0" w:space="0" w:color="auto"/>
                            <w:left w:val="none" w:sz="0" w:space="0" w:color="auto"/>
                            <w:bottom w:val="none" w:sz="0" w:space="0" w:color="auto"/>
                            <w:right w:val="none" w:sz="0" w:space="0" w:color="auto"/>
                          </w:divBdr>
                          <w:divsChild>
                            <w:div w:id="920716475">
                              <w:marLeft w:val="0"/>
                              <w:marRight w:val="0"/>
                              <w:marTop w:val="0"/>
                              <w:marBottom w:val="0"/>
                              <w:divBdr>
                                <w:top w:val="none" w:sz="0" w:space="0" w:color="auto"/>
                                <w:left w:val="none" w:sz="0" w:space="0" w:color="auto"/>
                                <w:bottom w:val="none" w:sz="0" w:space="0" w:color="auto"/>
                                <w:right w:val="none" w:sz="0" w:space="0" w:color="auto"/>
                              </w:divBdr>
                              <w:divsChild>
                                <w:div w:id="1466389775">
                                  <w:marLeft w:val="0"/>
                                  <w:marRight w:val="0"/>
                                  <w:marTop w:val="0"/>
                                  <w:marBottom w:val="0"/>
                                  <w:divBdr>
                                    <w:top w:val="none" w:sz="0" w:space="0" w:color="auto"/>
                                    <w:left w:val="none" w:sz="0" w:space="0" w:color="auto"/>
                                    <w:bottom w:val="none" w:sz="0" w:space="0" w:color="auto"/>
                                    <w:right w:val="none" w:sz="0" w:space="0" w:color="auto"/>
                                  </w:divBdr>
                                </w:div>
                              </w:divsChild>
                            </w:div>
                            <w:div w:id="1628009576">
                              <w:marLeft w:val="0"/>
                              <w:marRight w:val="0"/>
                              <w:marTop w:val="0"/>
                              <w:marBottom w:val="0"/>
                              <w:divBdr>
                                <w:top w:val="none" w:sz="0" w:space="0" w:color="auto"/>
                                <w:left w:val="none" w:sz="0" w:space="0" w:color="auto"/>
                                <w:bottom w:val="none" w:sz="0" w:space="0" w:color="auto"/>
                                <w:right w:val="none" w:sz="0" w:space="0" w:color="auto"/>
                              </w:divBdr>
                              <w:divsChild>
                                <w:div w:id="154608942">
                                  <w:marLeft w:val="0"/>
                                  <w:marRight w:val="0"/>
                                  <w:marTop w:val="0"/>
                                  <w:marBottom w:val="0"/>
                                  <w:divBdr>
                                    <w:top w:val="none" w:sz="0" w:space="0" w:color="auto"/>
                                    <w:left w:val="none" w:sz="0" w:space="0" w:color="auto"/>
                                    <w:bottom w:val="none" w:sz="0" w:space="0" w:color="auto"/>
                                    <w:right w:val="none" w:sz="0" w:space="0" w:color="auto"/>
                                  </w:divBdr>
                                </w:div>
                              </w:divsChild>
                            </w:div>
                            <w:div w:id="1328677741">
                              <w:marLeft w:val="0"/>
                              <w:marRight w:val="0"/>
                              <w:marTop w:val="0"/>
                              <w:marBottom w:val="0"/>
                              <w:divBdr>
                                <w:top w:val="none" w:sz="0" w:space="0" w:color="auto"/>
                                <w:left w:val="none" w:sz="0" w:space="0" w:color="auto"/>
                                <w:bottom w:val="none" w:sz="0" w:space="0" w:color="auto"/>
                                <w:right w:val="none" w:sz="0" w:space="0" w:color="auto"/>
                              </w:divBdr>
                              <w:divsChild>
                                <w:div w:id="1472595927">
                                  <w:marLeft w:val="0"/>
                                  <w:marRight w:val="0"/>
                                  <w:marTop w:val="0"/>
                                  <w:marBottom w:val="0"/>
                                  <w:divBdr>
                                    <w:top w:val="none" w:sz="0" w:space="0" w:color="auto"/>
                                    <w:left w:val="none" w:sz="0" w:space="0" w:color="auto"/>
                                    <w:bottom w:val="none" w:sz="0" w:space="0" w:color="auto"/>
                                    <w:right w:val="none" w:sz="0" w:space="0" w:color="auto"/>
                                  </w:divBdr>
                                </w:div>
                              </w:divsChild>
                            </w:div>
                            <w:div w:id="1599560249">
                              <w:marLeft w:val="0"/>
                              <w:marRight w:val="0"/>
                              <w:marTop w:val="0"/>
                              <w:marBottom w:val="0"/>
                              <w:divBdr>
                                <w:top w:val="none" w:sz="0" w:space="0" w:color="auto"/>
                                <w:left w:val="none" w:sz="0" w:space="0" w:color="auto"/>
                                <w:bottom w:val="none" w:sz="0" w:space="0" w:color="auto"/>
                                <w:right w:val="none" w:sz="0" w:space="0" w:color="auto"/>
                              </w:divBdr>
                              <w:divsChild>
                                <w:div w:id="9845369">
                                  <w:marLeft w:val="0"/>
                                  <w:marRight w:val="0"/>
                                  <w:marTop w:val="0"/>
                                  <w:marBottom w:val="0"/>
                                  <w:divBdr>
                                    <w:top w:val="none" w:sz="0" w:space="0" w:color="auto"/>
                                    <w:left w:val="none" w:sz="0" w:space="0" w:color="auto"/>
                                    <w:bottom w:val="none" w:sz="0" w:space="0" w:color="auto"/>
                                    <w:right w:val="none" w:sz="0" w:space="0" w:color="auto"/>
                                  </w:divBdr>
                                </w:div>
                              </w:divsChild>
                            </w:div>
                            <w:div w:id="2039230388">
                              <w:marLeft w:val="0"/>
                              <w:marRight w:val="0"/>
                              <w:marTop w:val="0"/>
                              <w:marBottom w:val="0"/>
                              <w:divBdr>
                                <w:top w:val="none" w:sz="0" w:space="0" w:color="auto"/>
                                <w:left w:val="none" w:sz="0" w:space="0" w:color="auto"/>
                                <w:bottom w:val="none" w:sz="0" w:space="0" w:color="auto"/>
                                <w:right w:val="none" w:sz="0" w:space="0" w:color="auto"/>
                              </w:divBdr>
                              <w:divsChild>
                                <w:div w:id="18720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7930">
          <w:marLeft w:val="0"/>
          <w:marRight w:val="0"/>
          <w:marTop w:val="0"/>
          <w:marBottom w:val="0"/>
          <w:divBdr>
            <w:top w:val="none" w:sz="0" w:space="0" w:color="auto"/>
            <w:left w:val="none" w:sz="0" w:space="0" w:color="auto"/>
            <w:bottom w:val="none" w:sz="0" w:space="0" w:color="auto"/>
            <w:right w:val="none" w:sz="0" w:space="0" w:color="auto"/>
          </w:divBdr>
          <w:divsChild>
            <w:div w:id="1764766450">
              <w:marLeft w:val="0"/>
              <w:marRight w:val="0"/>
              <w:marTop w:val="0"/>
              <w:marBottom w:val="0"/>
              <w:divBdr>
                <w:top w:val="none" w:sz="0" w:space="0" w:color="auto"/>
                <w:left w:val="none" w:sz="0" w:space="0" w:color="auto"/>
                <w:bottom w:val="none" w:sz="0" w:space="0" w:color="auto"/>
                <w:right w:val="none" w:sz="0" w:space="0" w:color="auto"/>
              </w:divBdr>
              <w:divsChild>
                <w:div w:id="1011300766">
                  <w:marLeft w:val="0"/>
                  <w:marRight w:val="0"/>
                  <w:marTop w:val="0"/>
                  <w:marBottom w:val="0"/>
                  <w:divBdr>
                    <w:top w:val="none" w:sz="0" w:space="0" w:color="auto"/>
                    <w:left w:val="none" w:sz="0" w:space="0" w:color="auto"/>
                    <w:bottom w:val="none" w:sz="0" w:space="0" w:color="auto"/>
                    <w:right w:val="none" w:sz="0" w:space="0" w:color="auto"/>
                  </w:divBdr>
                  <w:divsChild>
                    <w:div w:id="14596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1708">
          <w:marLeft w:val="0"/>
          <w:marRight w:val="0"/>
          <w:marTop w:val="0"/>
          <w:marBottom w:val="0"/>
          <w:divBdr>
            <w:top w:val="none" w:sz="0" w:space="0" w:color="auto"/>
            <w:left w:val="none" w:sz="0" w:space="0" w:color="auto"/>
            <w:bottom w:val="none" w:sz="0" w:space="0" w:color="auto"/>
            <w:right w:val="none" w:sz="0" w:space="0" w:color="auto"/>
          </w:divBdr>
        </w:div>
      </w:divsChild>
    </w:div>
    <w:div w:id="637222793">
      <w:bodyDiv w:val="1"/>
      <w:marLeft w:val="0"/>
      <w:marRight w:val="0"/>
      <w:marTop w:val="0"/>
      <w:marBottom w:val="0"/>
      <w:divBdr>
        <w:top w:val="none" w:sz="0" w:space="0" w:color="auto"/>
        <w:left w:val="none" w:sz="0" w:space="0" w:color="auto"/>
        <w:bottom w:val="none" w:sz="0" w:space="0" w:color="auto"/>
        <w:right w:val="none" w:sz="0" w:space="0" w:color="auto"/>
      </w:divBdr>
      <w:divsChild>
        <w:div w:id="1284769284">
          <w:marLeft w:val="0"/>
          <w:marRight w:val="0"/>
          <w:marTop w:val="0"/>
          <w:marBottom w:val="0"/>
          <w:divBdr>
            <w:top w:val="none" w:sz="0" w:space="0" w:color="auto"/>
            <w:left w:val="none" w:sz="0" w:space="0" w:color="auto"/>
            <w:bottom w:val="none" w:sz="0" w:space="0" w:color="auto"/>
            <w:right w:val="none" w:sz="0" w:space="0" w:color="auto"/>
          </w:divBdr>
          <w:divsChild>
            <w:div w:id="1780836928">
              <w:marLeft w:val="0"/>
              <w:marRight w:val="0"/>
              <w:marTop w:val="0"/>
              <w:marBottom w:val="0"/>
              <w:divBdr>
                <w:top w:val="none" w:sz="0" w:space="0" w:color="auto"/>
                <w:left w:val="none" w:sz="0" w:space="0" w:color="auto"/>
                <w:bottom w:val="none" w:sz="0" w:space="0" w:color="auto"/>
                <w:right w:val="none" w:sz="0" w:space="0" w:color="auto"/>
              </w:divBdr>
              <w:divsChild>
                <w:div w:id="1492480494">
                  <w:marLeft w:val="0"/>
                  <w:marRight w:val="0"/>
                  <w:marTop w:val="0"/>
                  <w:marBottom w:val="0"/>
                  <w:divBdr>
                    <w:top w:val="none" w:sz="0" w:space="0" w:color="auto"/>
                    <w:left w:val="none" w:sz="0" w:space="0" w:color="auto"/>
                    <w:bottom w:val="none" w:sz="0" w:space="0" w:color="auto"/>
                    <w:right w:val="none" w:sz="0" w:space="0" w:color="auto"/>
                  </w:divBdr>
                  <w:divsChild>
                    <w:div w:id="1312949451">
                      <w:marLeft w:val="0"/>
                      <w:marRight w:val="0"/>
                      <w:marTop w:val="0"/>
                      <w:marBottom w:val="0"/>
                      <w:divBdr>
                        <w:top w:val="none" w:sz="0" w:space="0" w:color="auto"/>
                        <w:left w:val="none" w:sz="0" w:space="0" w:color="auto"/>
                        <w:bottom w:val="none" w:sz="0" w:space="0" w:color="auto"/>
                        <w:right w:val="none" w:sz="0" w:space="0" w:color="auto"/>
                      </w:divBdr>
                      <w:divsChild>
                        <w:div w:id="17994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642">
          <w:marLeft w:val="0"/>
          <w:marRight w:val="0"/>
          <w:marTop w:val="0"/>
          <w:marBottom w:val="0"/>
          <w:divBdr>
            <w:top w:val="none" w:sz="0" w:space="0" w:color="auto"/>
            <w:left w:val="none" w:sz="0" w:space="0" w:color="auto"/>
            <w:bottom w:val="none" w:sz="0" w:space="0" w:color="auto"/>
            <w:right w:val="none" w:sz="0" w:space="0" w:color="auto"/>
          </w:divBdr>
        </w:div>
        <w:div w:id="492113265">
          <w:marLeft w:val="0"/>
          <w:marRight w:val="0"/>
          <w:marTop w:val="0"/>
          <w:marBottom w:val="0"/>
          <w:divBdr>
            <w:top w:val="none" w:sz="0" w:space="0" w:color="auto"/>
            <w:left w:val="none" w:sz="0" w:space="0" w:color="auto"/>
            <w:bottom w:val="none" w:sz="0" w:space="0" w:color="auto"/>
            <w:right w:val="none" w:sz="0" w:space="0" w:color="auto"/>
          </w:divBdr>
          <w:divsChild>
            <w:div w:id="1860852930">
              <w:marLeft w:val="0"/>
              <w:marRight w:val="0"/>
              <w:marTop w:val="0"/>
              <w:marBottom w:val="0"/>
              <w:divBdr>
                <w:top w:val="none" w:sz="0" w:space="0" w:color="auto"/>
                <w:left w:val="none" w:sz="0" w:space="0" w:color="auto"/>
                <w:bottom w:val="none" w:sz="0" w:space="0" w:color="auto"/>
                <w:right w:val="none" w:sz="0" w:space="0" w:color="auto"/>
              </w:divBdr>
              <w:divsChild>
                <w:div w:id="14782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as-hamburg.de/en/fellow/cat-ho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vitella.org/fellow/cat-ho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illtrust.com.au/fellow/cat-hope-wa-2013/" TargetMode="External"/><Relationship Id="rId11" Type="http://schemas.openxmlformats.org/officeDocument/2006/relationships/hyperlink" Target="https://www.tenor-conference.org/" TargetMode="External"/><Relationship Id="rId5" Type="http://schemas.openxmlformats.org/officeDocument/2006/relationships/hyperlink" Target="https://apps.apple.com/au/app/decibel-scoreplayer/id622591851" TargetMode="External"/><Relationship Id="rId10" Type="http://schemas.openxmlformats.org/officeDocument/2006/relationships/hyperlink" Target="https://www.routledge.com/Contemporary-Musical-Virtuosities/Devenish-Hope/p/book/9781032310855" TargetMode="External"/><Relationship Id="rId4" Type="http://schemas.openxmlformats.org/officeDocument/2006/relationships/webSettings" Target="webSettings.xml"/><Relationship Id="rId9" Type="http://schemas.openxmlformats.org/officeDocument/2006/relationships/hyperlink" Target="https://www.bloomsbury.com/au/digital-arts-9781780933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Hope</dc:creator>
  <cp:keywords/>
  <dc:description/>
  <cp:lastModifiedBy>Cat Hope</cp:lastModifiedBy>
  <cp:revision>2</cp:revision>
  <dcterms:created xsi:type="dcterms:W3CDTF">2025-02-22T08:25:00Z</dcterms:created>
  <dcterms:modified xsi:type="dcterms:W3CDTF">2025-02-22T09:07:00Z</dcterms:modified>
</cp:coreProperties>
</file>